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2A49" w14:textId="2897A954" w:rsidR="008261B5" w:rsidRPr="00D47ECA" w:rsidRDefault="009272DC">
      <w:pPr>
        <w:spacing w:after="190" w:line="259" w:lineRule="auto"/>
        <w:ind w:left="2333" w:firstLine="0"/>
        <w:jc w:val="center"/>
        <w:rPr>
          <w:b/>
          <w:bCs/>
        </w:rPr>
      </w:pPr>
      <w:r w:rsidRPr="00D47ECA">
        <w:rPr>
          <w:rFonts w:ascii="Calibri" w:eastAsia="Calibri" w:hAnsi="Calibri" w:cs="Calibri"/>
          <w:b/>
          <w:bCs/>
          <w:sz w:val="34"/>
          <w:u w:val="single" w:color="000000"/>
        </w:rPr>
        <w:t>STRU</w:t>
      </w:r>
      <w:r w:rsidR="00D47ECA">
        <w:rPr>
          <w:rFonts w:ascii="Calibri" w:eastAsia="Calibri" w:hAnsi="Calibri" w:cs="Calibri"/>
          <w:b/>
          <w:bCs/>
          <w:sz w:val="34"/>
          <w:u w:val="single" w:color="000000"/>
        </w:rPr>
        <w:t>A</w:t>
      </w:r>
      <w:r w:rsidRPr="00D47ECA">
        <w:rPr>
          <w:rFonts w:ascii="Calibri" w:eastAsia="Calibri" w:hAnsi="Calibri" w:cs="Calibri"/>
          <w:b/>
          <w:bCs/>
          <w:sz w:val="34"/>
          <w:u w:val="single" w:color="000000"/>
        </w:rPr>
        <w:t>N COMMUNITY COUNCIL</w:t>
      </w:r>
    </w:p>
    <w:tbl>
      <w:tblPr>
        <w:tblStyle w:val="TableGrid"/>
        <w:tblW w:w="9007" w:type="dxa"/>
        <w:tblInd w:w="-7" w:type="dxa"/>
        <w:tblLook w:val="04A0" w:firstRow="1" w:lastRow="0" w:firstColumn="1" w:lastColumn="0" w:noHBand="0" w:noVBand="1"/>
      </w:tblPr>
      <w:tblGrid>
        <w:gridCol w:w="8993"/>
        <w:gridCol w:w="14"/>
      </w:tblGrid>
      <w:tr w:rsidR="008261B5" w:rsidRPr="00D47ECA" w14:paraId="3DDD70D9" w14:textId="77777777">
        <w:trPr>
          <w:trHeight w:val="1894"/>
        </w:trPr>
        <w:tc>
          <w:tcPr>
            <w:tcW w:w="8993" w:type="dxa"/>
            <w:tcBorders>
              <w:top w:val="nil"/>
              <w:left w:val="nil"/>
              <w:bottom w:val="nil"/>
              <w:right w:val="nil"/>
            </w:tcBorders>
          </w:tcPr>
          <w:p w14:paraId="1B7DF7D5" w14:textId="77777777" w:rsidR="008261B5" w:rsidRPr="00D47ECA" w:rsidRDefault="008261B5">
            <w:pPr>
              <w:spacing w:after="0" w:line="259" w:lineRule="auto"/>
              <w:ind w:left="-1469" w:right="7" w:firstLine="0"/>
              <w:rPr>
                <w:b/>
                <w:bCs/>
              </w:rPr>
            </w:pPr>
          </w:p>
          <w:tbl>
            <w:tblPr>
              <w:tblStyle w:val="TableGrid"/>
              <w:tblW w:w="8986" w:type="dxa"/>
              <w:tblInd w:w="0" w:type="dxa"/>
              <w:tblCellMar>
                <w:bottom w:w="3" w:type="dxa"/>
              </w:tblCellMar>
              <w:tblLook w:val="04A0" w:firstRow="1" w:lastRow="0" w:firstColumn="1" w:lastColumn="0" w:noHBand="0" w:noVBand="1"/>
            </w:tblPr>
            <w:tblGrid>
              <w:gridCol w:w="2902"/>
              <w:gridCol w:w="3614"/>
              <w:gridCol w:w="2470"/>
            </w:tblGrid>
            <w:tr w:rsidR="008261B5" w:rsidRPr="00D47ECA" w14:paraId="0A8EE6DB" w14:textId="77777777">
              <w:trPr>
                <w:trHeight w:val="238"/>
              </w:trPr>
              <w:tc>
                <w:tcPr>
                  <w:tcW w:w="2902" w:type="dxa"/>
                  <w:tcBorders>
                    <w:top w:val="nil"/>
                    <w:left w:val="nil"/>
                    <w:bottom w:val="nil"/>
                    <w:right w:val="nil"/>
                  </w:tcBorders>
                </w:tcPr>
                <w:p w14:paraId="4A995A87" w14:textId="77777777" w:rsidR="008261B5" w:rsidRPr="00D47ECA" w:rsidRDefault="009272DC">
                  <w:pPr>
                    <w:spacing w:after="0" w:line="259" w:lineRule="auto"/>
                    <w:ind w:left="7" w:firstLine="0"/>
                    <w:rPr>
                      <w:b/>
                      <w:bCs/>
                    </w:rPr>
                  </w:pPr>
                  <w:r w:rsidRPr="00D47ECA">
                    <w:rPr>
                      <w:b/>
                      <w:bCs/>
                      <w:sz w:val="26"/>
                    </w:rPr>
                    <w:t>CHAIRPERSON</w:t>
                  </w:r>
                </w:p>
              </w:tc>
              <w:tc>
                <w:tcPr>
                  <w:tcW w:w="3614" w:type="dxa"/>
                  <w:tcBorders>
                    <w:top w:val="nil"/>
                    <w:left w:val="nil"/>
                    <w:bottom w:val="nil"/>
                    <w:right w:val="nil"/>
                  </w:tcBorders>
                </w:tcPr>
                <w:p w14:paraId="7832D710" w14:textId="77777777" w:rsidR="008261B5" w:rsidRPr="00D47ECA" w:rsidRDefault="009272DC">
                  <w:pPr>
                    <w:spacing w:after="0" w:line="259" w:lineRule="auto"/>
                    <w:ind w:left="7" w:firstLine="0"/>
                    <w:rPr>
                      <w:b/>
                      <w:bCs/>
                    </w:rPr>
                  </w:pPr>
                  <w:r w:rsidRPr="00D47ECA">
                    <w:rPr>
                      <w:b/>
                      <w:bCs/>
                      <w:sz w:val="26"/>
                    </w:rPr>
                    <w:t>SECRETRAY/TREASURER</w:t>
                  </w:r>
                </w:p>
              </w:tc>
              <w:tc>
                <w:tcPr>
                  <w:tcW w:w="2470" w:type="dxa"/>
                  <w:tcBorders>
                    <w:top w:val="nil"/>
                    <w:left w:val="nil"/>
                    <w:bottom w:val="nil"/>
                    <w:right w:val="nil"/>
                  </w:tcBorders>
                </w:tcPr>
                <w:p w14:paraId="517181D7" w14:textId="77777777" w:rsidR="008261B5" w:rsidRPr="00D47ECA" w:rsidRDefault="009272DC">
                  <w:pPr>
                    <w:spacing w:after="0" w:line="259" w:lineRule="auto"/>
                    <w:ind w:left="0" w:firstLine="0"/>
                    <w:jc w:val="both"/>
                    <w:rPr>
                      <w:b/>
                      <w:bCs/>
                    </w:rPr>
                  </w:pPr>
                  <w:r w:rsidRPr="00D47ECA">
                    <w:rPr>
                      <w:b/>
                      <w:bCs/>
                      <w:sz w:val="26"/>
                    </w:rPr>
                    <w:t>VICE-CHAIRPERSON</w:t>
                  </w:r>
                </w:p>
              </w:tc>
            </w:tr>
            <w:tr w:rsidR="008261B5" w:rsidRPr="00D47ECA" w14:paraId="7C8DE46A" w14:textId="77777777">
              <w:trPr>
                <w:trHeight w:val="287"/>
              </w:trPr>
              <w:tc>
                <w:tcPr>
                  <w:tcW w:w="2902" w:type="dxa"/>
                  <w:tcBorders>
                    <w:top w:val="nil"/>
                    <w:left w:val="nil"/>
                    <w:bottom w:val="nil"/>
                    <w:right w:val="nil"/>
                  </w:tcBorders>
                </w:tcPr>
                <w:p w14:paraId="273B198E" w14:textId="74F299D1" w:rsidR="008261B5" w:rsidRPr="00D47ECA" w:rsidRDefault="009272DC">
                  <w:pPr>
                    <w:spacing w:after="0" w:line="259" w:lineRule="auto"/>
                    <w:ind w:left="0" w:firstLine="0"/>
                    <w:rPr>
                      <w:b/>
                      <w:bCs/>
                    </w:rPr>
                  </w:pPr>
                  <w:r w:rsidRPr="00D47ECA">
                    <w:rPr>
                      <w:b/>
                      <w:bCs/>
                      <w:sz w:val="26"/>
                    </w:rPr>
                    <w:t xml:space="preserve">Mr </w:t>
                  </w:r>
                  <w:r>
                    <w:rPr>
                      <w:b/>
                      <w:bCs/>
                      <w:sz w:val="26"/>
                    </w:rPr>
                    <w:t>I</w:t>
                  </w:r>
                  <w:r w:rsidRPr="00D47ECA">
                    <w:rPr>
                      <w:b/>
                      <w:bCs/>
                      <w:sz w:val="26"/>
                    </w:rPr>
                    <w:t xml:space="preserve"> Beaton</w:t>
                  </w:r>
                </w:p>
              </w:tc>
              <w:tc>
                <w:tcPr>
                  <w:tcW w:w="3614" w:type="dxa"/>
                  <w:tcBorders>
                    <w:top w:val="nil"/>
                    <w:left w:val="nil"/>
                    <w:bottom w:val="nil"/>
                    <w:right w:val="nil"/>
                  </w:tcBorders>
                </w:tcPr>
                <w:p w14:paraId="215026B1" w14:textId="77777777" w:rsidR="008261B5" w:rsidRPr="00D47ECA" w:rsidRDefault="009272DC">
                  <w:pPr>
                    <w:spacing w:after="0" w:line="259" w:lineRule="auto"/>
                    <w:ind w:left="7" w:firstLine="0"/>
                    <w:rPr>
                      <w:b/>
                      <w:bCs/>
                    </w:rPr>
                  </w:pPr>
                  <w:r w:rsidRPr="00D47ECA">
                    <w:rPr>
                      <w:b/>
                      <w:bCs/>
                      <w:sz w:val="26"/>
                    </w:rPr>
                    <w:t>Mr A Morrison</w:t>
                  </w:r>
                </w:p>
              </w:tc>
              <w:tc>
                <w:tcPr>
                  <w:tcW w:w="2470" w:type="dxa"/>
                  <w:tcBorders>
                    <w:top w:val="nil"/>
                    <w:left w:val="nil"/>
                    <w:bottom w:val="nil"/>
                    <w:right w:val="nil"/>
                  </w:tcBorders>
                </w:tcPr>
                <w:p w14:paraId="1AE9206E" w14:textId="5556F800" w:rsidR="008261B5" w:rsidRPr="00D47ECA" w:rsidRDefault="009272DC">
                  <w:pPr>
                    <w:spacing w:after="0" w:line="259" w:lineRule="auto"/>
                    <w:ind w:left="0" w:firstLine="0"/>
                    <w:rPr>
                      <w:b/>
                      <w:bCs/>
                    </w:rPr>
                  </w:pPr>
                  <w:r w:rsidRPr="00D47ECA">
                    <w:rPr>
                      <w:b/>
                      <w:bCs/>
                      <w:sz w:val="26"/>
                    </w:rPr>
                    <w:t>Mr D</w:t>
                  </w:r>
                  <w:r w:rsidR="009E721C">
                    <w:rPr>
                      <w:b/>
                      <w:bCs/>
                      <w:sz w:val="26"/>
                    </w:rPr>
                    <w:t xml:space="preserve"> J Morrison</w:t>
                  </w:r>
                </w:p>
              </w:tc>
            </w:tr>
            <w:tr w:rsidR="008261B5" w:rsidRPr="00D47ECA" w14:paraId="21091C3D" w14:textId="77777777">
              <w:trPr>
                <w:trHeight w:val="275"/>
              </w:trPr>
              <w:tc>
                <w:tcPr>
                  <w:tcW w:w="2902" w:type="dxa"/>
                  <w:tcBorders>
                    <w:top w:val="nil"/>
                    <w:left w:val="nil"/>
                    <w:bottom w:val="nil"/>
                    <w:right w:val="nil"/>
                  </w:tcBorders>
                </w:tcPr>
                <w:p w14:paraId="6A80A925" w14:textId="77777777" w:rsidR="008261B5" w:rsidRPr="00D47ECA" w:rsidRDefault="009272DC">
                  <w:pPr>
                    <w:spacing w:after="0" w:line="259" w:lineRule="auto"/>
                    <w:ind w:left="14" w:firstLine="0"/>
                    <w:rPr>
                      <w:b/>
                      <w:bCs/>
                    </w:rPr>
                  </w:pPr>
                  <w:r w:rsidRPr="00D47ECA">
                    <w:rPr>
                      <w:b/>
                      <w:bCs/>
                      <w:sz w:val="26"/>
                    </w:rPr>
                    <w:t>Gesto Farm</w:t>
                  </w:r>
                </w:p>
              </w:tc>
              <w:tc>
                <w:tcPr>
                  <w:tcW w:w="3614" w:type="dxa"/>
                  <w:tcBorders>
                    <w:top w:val="nil"/>
                    <w:left w:val="nil"/>
                    <w:bottom w:val="nil"/>
                    <w:right w:val="nil"/>
                  </w:tcBorders>
                </w:tcPr>
                <w:p w14:paraId="64E5ED58" w14:textId="14AB1F93" w:rsidR="008261B5" w:rsidRPr="00D47ECA" w:rsidRDefault="009272DC">
                  <w:pPr>
                    <w:spacing w:after="0" w:line="259" w:lineRule="auto"/>
                    <w:ind w:left="0" w:firstLine="0"/>
                    <w:rPr>
                      <w:b/>
                      <w:bCs/>
                    </w:rPr>
                  </w:pPr>
                  <w:r w:rsidRPr="00D47ECA">
                    <w:rPr>
                      <w:b/>
                      <w:bCs/>
                      <w:sz w:val="26"/>
                    </w:rPr>
                    <w:t xml:space="preserve">3 </w:t>
                  </w:r>
                  <w:r w:rsidR="009E721C" w:rsidRPr="00D47ECA">
                    <w:rPr>
                      <w:b/>
                      <w:bCs/>
                      <w:sz w:val="26"/>
                    </w:rPr>
                    <w:t>Coillore</w:t>
                  </w:r>
                </w:p>
              </w:tc>
              <w:tc>
                <w:tcPr>
                  <w:tcW w:w="2470" w:type="dxa"/>
                  <w:tcBorders>
                    <w:top w:val="nil"/>
                    <w:left w:val="nil"/>
                    <w:bottom w:val="nil"/>
                    <w:right w:val="nil"/>
                  </w:tcBorders>
                </w:tcPr>
                <w:p w14:paraId="63CF414D" w14:textId="33B8D883" w:rsidR="008261B5" w:rsidRPr="00D47ECA" w:rsidRDefault="009E721C">
                  <w:pPr>
                    <w:spacing w:after="0" w:line="259" w:lineRule="auto"/>
                    <w:ind w:left="22" w:firstLine="0"/>
                    <w:rPr>
                      <w:b/>
                      <w:bCs/>
                    </w:rPr>
                  </w:pPr>
                  <w:r>
                    <w:rPr>
                      <w:b/>
                      <w:bCs/>
                    </w:rPr>
                    <w:t>Ullinish</w:t>
                  </w:r>
                </w:p>
              </w:tc>
            </w:tr>
            <w:tr w:rsidR="008261B5" w:rsidRPr="00D47ECA" w14:paraId="33F8716F" w14:textId="77777777">
              <w:trPr>
                <w:trHeight w:val="291"/>
              </w:trPr>
              <w:tc>
                <w:tcPr>
                  <w:tcW w:w="2902" w:type="dxa"/>
                  <w:tcBorders>
                    <w:top w:val="nil"/>
                    <w:left w:val="nil"/>
                    <w:bottom w:val="nil"/>
                    <w:right w:val="nil"/>
                  </w:tcBorders>
                </w:tcPr>
                <w:p w14:paraId="758D0DE6" w14:textId="77777777" w:rsidR="008261B5" w:rsidRPr="00D47ECA" w:rsidRDefault="009272DC">
                  <w:pPr>
                    <w:spacing w:after="0" w:line="259" w:lineRule="auto"/>
                    <w:ind w:left="14" w:firstLine="0"/>
                    <w:rPr>
                      <w:b/>
                      <w:bCs/>
                    </w:rPr>
                  </w:pPr>
                  <w:r w:rsidRPr="00D47ECA">
                    <w:rPr>
                      <w:b/>
                      <w:bCs/>
                      <w:sz w:val="28"/>
                    </w:rPr>
                    <w:t>Struan</w:t>
                  </w:r>
                </w:p>
              </w:tc>
              <w:tc>
                <w:tcPr>
                  <w:tcW w:w="3614" w:type="dxa"/>
                  <w:tcBorders>
                    <w:top w:val="nil"/>
                    <w:left w:val="nil"/>
                    <w:bottom w:val="nil"/>
                    <w:right w:val="nil"/>
                  </w:tcBorders>
                </w:tcPr>
                <w:p w14:paraId="3F5B242B" w14:textId="77777777" w:rsidR="008261B5" w:rsidRPr="00D47ECA" w:rsidRDefault="009272DC">
                  <w:pPr>
                    <w:spacing w:after="0" w:line="259" w:lineRule="auto"/>
                    <w:ind w:left="14" w:firstLine="0"/>
                    <w:rPr>
                      <w:b/>
                      <w:bCs/>
                    </w:rPr>
                  </w:pPr>
                  <w:r w:rsidRPr="00D47ECA">
                    <w:rPr>
                      <w:b/>
                      <w:bCs/>
                      <w:sz w:val="28"/>
                    </w:rPr>
                    <w:t>Struan</w:t>
                  </w:r>
                </w:p>
              </w:tc>
              <w:tc>
                <w:tcPr>
                  <w:tcW w:w="2470" w:type="dxa"/>
                  <w:tcBorders>
                    <w:top w:val="nil"/>
                    <w:left w:val="nil"/>
                    <w:bottom w:val="nil"/>
                    <w:right w:val="nil"/>
                  </w:tcBorders>
                </w:tcPr>
                <w:p w14:paraId="268769F4" w14:textId="77777777" w:rsidR="008261B5" w:rsidRPr="00D47ECA" w:rsidRDefault="009272DC">
                  <w:pPr>
                    <w:spacing w:after="0" w:line="259" w:lineRule="auto"/>
                    <w:ind w:left="7" w:firstLine="0"/>
                    <w:rPr>
                      <w:b/>
                      <w:bCs/>
                    </w:rPr>
                  </w:pPr>
                  <w:r w:rsidRPr="00D47ECA">
                    <w:rPr>
                      <w:b/>
                      <w:bCs/>
                      <w:sz w:val="28"/>
                    </w:rPr>
                    <w:t>Struan</w:t>
                  </w:r>
                </w:p>
              </w:tc>
            </w:tr>
            <w:tr w:rsidR="008261B5" w:rsidRPr="00D47ECA" w14:paraId="62EA9426" w14:textId="77777777">
              <w:trPr>
                <w:trHeight w:val="405"/>
              </w:trPr>
              <w:tc>
                <w:tcPr>
                  <w:tcW w:w="2902" w:type="dxa"/>
                  <w:tcBorders>
                    <w:top w:val="nil"/>
                    <w:left w:val="nil"/>
                    <w:bottom w:val="nil"/>
                    <w:right w:val="nil"/>
                  </w:tcBorders>
                </w:tcPr>
                <w:p w14:paraId="5D248737" w14:textId="77777777" w:rsidR="008261B5" w:rsidRPr="00D47ECA" w:rsidRDefault="009272DC">
                  <w:pPr>
                    <w:spacing w:after="0" w:line="259" w:lineRule="auto"/>
                    <w:ind w:left="0" w:firstLine="0"/>
                    <w:rPr>
                      <w:b/>
                      <w:bCs/>
                    </w:rPr>
                  </w:pPr>
                  <w:r w:rsidRPr="00D47ECA">
                    <w:rPr>
                      <w:b/>
                      <w:bCs/>
                      <w:sz w:val="26"/>
                    </w:rPr>
                    <w:t>Isle of Skye</w:t>
                  </w:r>
                </w:p>
              </w:tc>
              <w:tc>
                <w:tcPr>
                  <w:tcW w:w="3614" w:type="dxa"/>
                  <w:tcBorders>
                    <w:top w:val="nil"/>
                    <w:left w:val="nil"/>
                    <w:bottom w:val="nil"/>
                    <w:right w:val="nil"/>
                  </w:tcBorders>
                </w:tcPr>
                <w:p w14:paraId="5D64254A" w14:textId="77777777" w:rsidR="008261B5" w:rsidRPr="00D47ECA" w:rsidRDefault="009272DC">
                  <w:pPr>
                    <w:spacing w:after="0" w:line="259" w:lineRule="auto"/>
                    <w:ind w:left="7" w:firstLine="0"/>
                    <w:rPr>
                      <w:b/>
                      <w:bCs/>
                    </w:rPr>
                  </w:pPr>
                  <w:r w:rsidRPr="00D47ECA">
                    <w:rPr>
                      <w:b/>
                      <w:bCs/>
                      <w:sz w:val="26"/>
                    </w:rPr>
                    <w:t>Isle of Skye</w:t>
                  </w:r>
                </w:p>
              </w:tc>
              <w:tc>
                <w:tcPr>
                  <w:tcW w:w="2470" w:type="dxa"/>
                  <w:tcBorders>
                    <w:top w:val="nil"/>
                    <w:left w:val="nil"/>
                    <w:bottom w:val="nil"/>
                    <w:right w:val="nil"/>
                  </w:tcBorders>
                </w:tcPr>
                <w:p w14:paraId="65F77FB1" w14:textId="77777777" w:rsidR="008261B5" w:rsidRPr="00D47ECA" w:rsidRDefault="009272DC">
                  <w:pPr>
                    <w:spacing w:after="0" w:line="259" w:lineRule="auto"/>
                    <w:ind w:left="0" w:firstLine="0"/>
                    <w:rPr>
                      <w:b/>
                      <w:bCs/>
                    </w:rPr>
                  </w:pPr>
                  <w:r w:rsidRPr="00D47ECA">
                    <w:rPr>
                      <w:b/>
                      <w:bCs/>
                      <w:sz w:val="26"/>
                    </w:rPr>
                    <w:t>Isle of Skye</w:t>
                  </w:r>
                </w:p>
              </w:tc>
            </w:tr>
            <w:tr w:rsidR="008261B5" w:rsidRPr="00D47ECA" w14:paraId="73ABD3EC" w14:textId="77777777">
              <w:trPr>
                <w:trHeight w:val="398"/>
              </w:trPr>
              <w:tc>
                <w:tcPr>
                  <w:tcW w:w="2902" w:type="dxa"/>
                  <w:tcBorders>
                    <w:top w:val="nil"/>
                    <w:left w:val="nil"/>
                    <w:bottom w:val="nil"/>
                    <w:right w:val="nil"/>
                  </w:tcBorders>
                  <w:vAlign w:val="bottom"/>
                </w:tcPr>
                <w:p w14:paraId="5C425064" w14:textId="77777777" w:rsidR="008261B5" w:rsidRPr="00D47ECA" w:rsidRDefault="009272DC">
                  <w:pPr>
                    <w:spacing w:after="0" w:line="259" w:lineRule="auto"/>
                    <w:ind w:left="14" w:firstLine="0"/>
                    <w:rPr>
                      <w:b/>
                      <w:bCs/>
                    </w:rPr>
                  </w:pPr>
                  <w:r w:rsidRPr="00D47ECA">
                    <w:rPr>
                      <w:b/>
                      <w:bCs/>
                    </w:rPr>
                    <w:t>01470 572217</w:t>
                  </w:r>
                </w:p>
              </w:tc>
              <w:tc>
                <w:tcPr>
                  <w:tcW w:w="3614" w:type="dxa"/>
                  <w:tcBorders>
                    <w:top w:val="nil"/>
                    <w:left w:val="nil"/>
                    <w:bottom w:val="nil"/>
                    <w:right w:val="nil"/>
                  </w:tcBorders>
                  <w:vAlign w:val="bottom"/>
                </w:tcPr>
                <w:p w14:paraId="7712FD51" w14:textId="77777777" w:rsidR="008261B5" w:rsidRPr="00D47ECA" w:rsidRDefault="009272DC">
                  <w:pPr>
                    <w:spacing w:after="0" w:line="259" w:lineRule="auto"/>
                    <w:ind w:left="7" w:firstLine="0"/>
                    <w:rPr>
                      <w:b/>
                      <w:bCs/>
                    </w:rPr>
                  </w:pPr>
                  <w:r w:rsidRPr="00D47ECA">
                    <w:rPr>
                      <w:b/>
                      <w:bCs/>
                    </w:rPr>
                    <w:t>01470 572357</w:t>
                  </w:r>
                </w:p>
              </w:tc>
              <w:tc>
                <w:tcPr>
                  <w:tcW w:w="2470" w:type="dxa"/>
                  <w:tcBorders>
                    <w:top w:val="nil"/>
                    <w:left w:val="nil"/>
                    <w:bottom w:val="nil"/>
                    <w:right w:val="nil"/>
                  </w:tcBorders>
                  <w:vAlign w:val="bottom"/>
                </w:tcPr>
                <w:p w14:paraId="2E8D0955" w14:textId="67D47D0F" w:rsidR="008261B5" w:rsidRPr="00D47ECA" w:rsidRDefault="008261B5">
                  <w:pPr>
                    <w:spacing w:after="0" w:line="259" w:lineRule="auto"/>
                    <w:ind w:left="7" w:firstLine="0"/>
                    <w:rPr>
                      <w:b/>
                      <w:bCs/>
                    </w:rPr>
                  </w:pPr>
                </w:p>
              </w:tc>
            </w:tr>
          </w:tbl>
          <w:p w14:paraId="21EE00F8" w14:textId="77777777" w:rsidR="008261B5" w:rsidRPr="00D47ECA" w:rsidRDefault="008261B5">
            <w:pPr>
              <w:spacing w:after="160" w:line="259" w:lineRule="auto"/>
              <w:ind w:left="0" w:firstLine="0"/>
              <w:rPr>
                <w:b/>
                <w:bCs/>
              </w:rPr>
            </w:pPr>
          </w:p>
        </w:tc>
        <w:tc>
          <w:tcPr>
            <w:tcW w:w="14" w:type="dxa"/>
            <w:tcBorders>
              <w:top w:val="nil"/>
              <w:left w:val="nil"/>
              <w:bottom w:val="nil"/>
              <w:right w:val="nil"/>
            </w:tcBorders>
          </w:tcPr>
          <w:p w14:paraId="42A7E3DD" w14:textId="77777777" w:rsidR="008261B5" w:rsidRPr="00D47ECA" w:rsidRDefault="009272DC">
            <w:pPr>
              <w:spacing w:after="0" w:line="259" w:lineRule="auto"/>
              <w:ind w:left="7" w:firstLine="0"/>
              <w:rPr>
                <w:b/>
                <w:bCs/>
              </w:rPr>
            </w:pPr>
            <w:r w:rsidRPr="00D47ECA">
              <w:rPr>
                <w:b/>
                <w:bCs/>
                <w:noProof/>
              </w:rPr>
              <w:drawing>
                <wp:inline distT="0" distB="0" distL="0" distR="0" wp14:anchorId="0CBEB8BD" wp14:editId="0BC1E75B">
                  <wp:extent cx="4572" cy="4572"/>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8"/>
                          <a:stretch>
                            <a:fillRect/>
                          </a:stretch>
                        </pic:blipFill>
                        <pic:spPr>
                          <a:xfrm>
                            <a:off x="0" y="0"/>
                            <a:ext cx="4572" cy="4572"/>
                          </a:xfrm>
                          <a:prstGeom prst="rect">
                            <a:avLst/>
                          </a:prstGeom>
                        </pic:spPr>
                      </pic:pic>
                    </a:graphicData>
                  </a:graphic>
                </wp:inline>
              </w:drawing>
            </w:r>
          </w:p>
        </w:tc>
      </w:tr>
    </w:tbl>
    <w:p w14:paraId="14693D1F" w14:textId="77777777" w:rsidR="00D47ECA" w:rsidRDefault="00D47ECA">
      <w:pPr>
        <w:pStyle w:val="Heading1"/>
        <w:ind w:left="-5"/>
        <w:rPr>
          <w:b/>
          <w:bCs/>
        </w:rPr>
      </w:pPr>
    </w:p>
    <w:p w14:paraId="733F0D52" w14:textId="2AA198A2" w:rsidR="008261B5" w:rsidRPr="00D47ECA" w:rsidRDefault="009272DC" w:rsidP="00D47ECA">
      <w:pPr>
        <w:pStyle w:val="Heading1"/>
        <w:ind w:left="-5"/>
        <w:jc w:val="center"/>
        <w:rPr>
          <w:b/>
          <w:bCs/>
        </w:rPr>
      </w:pPr>
      <w:r w:rsidRPr="00D47ECA">
        <w:rPr>
          <w:b/>
          <w:bCs/>
        </w:rPr>
        <w:t>AGM</w:t>
      </w:r>
    </w:p>
    <w:p w14:paraId="54EEF07C" w14:textId="77777777" w:rsidR="008261B5" w:rsidRDefault="008261B5">
      <w:pPr>
        <w:sectPr w:rsidR="008261B5">
          <w:headerReference w:type="even" r:id="rId9"/>
          <w:headerReference w:type="default" r:id="rId10"/>
          <w:footerReference w:type="even" r:id="rId11"/>
          <w:footerReference w:type="default" r:id="rId12"/>
          <w:headerReference w:type="first" r:id="rId13"/>
          <w:footerReference w:type="first" r:id="rId14"/>
          <w:pgSz w:w="11902" w:h="16834"/>
          <w:pgMar w:top="1418" w:right="3701" w:bottom="2443" w:left="1476" w:header="720" w:footer="720" w:gutter="0"/>
          <w:cols w:space="720"/>
        </w:sectPr>
      </w:pPr>
    </w:p>
    <w:p w14:paraId="6D8C9BE3" w14:textId="35254DD6" w:rsidR="008261B5" w:rsidRDefault="009272DC">
      <w:pPr>
        <w:spacing w:after="538" w:line="248" w:lineRule="auto"/>
        <w:ind w:left="31" w:right="29"/>
      </w:pPr>
      <w:r>
        <w:rPr>
          <w:sz w:val="26"/>
        </w:rPr>
        <w:t xml:space="preserve">Minutes of the Annual General Meeting of Struan Community Council, held in </w:t>
      </w:r>
      <w:r w:rsidR="009E721C">
        <w:rPr>
          <w:sz w:val="26"/>
        </w:rPr>
        <w:t xml:space="preserve">Struan School </w:t>
      </w:r>
      <w:r>
        <w:rPr>
          <w:sz w:val="26"/>
        </w:rPr>
        <w:t xml:space="preserve">on Wednesday </w:t>
      </w:r>
      <w:r w:rsidR="005B5BC3">
        <w:rPr>
          <w:sz w:val="26"/>
        </w:rPr>
        <w:t>1</w:t>
      </w:r>
      <w:r w:rsidR="004E614C">
        <w:rPr>
          <w:sz w:val="26"/>
        </w:rPr>
        <w:t>2</w:t>
      </w:r>
      <w:r w:rsidR="00D47ECA" w:rsidRPr="00D47ECA">
        <w:rPr>
          <w:sz w:val="26"/>
          <w:vertAlign w:val="superscript"/>
        </w:rPr>
        <w:t>th</w:t>
      </w:r>
      <w:r w:rsidR="00D47ECA">
        <w:rPr>
          <w:sz w:val="26"/>
        </w:rPr>
        <w:t xml:space="preserve"> June 202</w:t>
      </w:r>
      <w:r w:rsidR="004E614C">
        <w:rPr>
          <w:sz w:val="26"/>
        </w:rPr>
        <w:t>4</w:t>
      </w:r>
      <w:r>
        <w:rPr>
          <w:sz w:val="26"/>
        </w:rPr>
        <w:t xml:space="preserve"> at 7.00pm.</w:t>
      </w:r>
      <w:r>
        <w:rPr>
          <w:noProof/>
        </w:rPr>
        <w:drawing>
          <wp:inline distT="0" distB="0" distL="0" distR="0" wp14:anchorId="28D5467B" wp14:editId="18FDADE9">
            <wp:extent cx="4572" cy="4572"/>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5"/>
                    <a:stretch>
                      <a:fillRect/>
                    </a:stretch>
                  </pic:blipFill>
                  <pic:spPr>
                    <a:xfrm>
                      <a:off x="0" y="0"/>
                      <a:ext cx="4572" cy="4572"/>
                    </a:xfrm>
                    <a:prstGeom prst="rect">
                      <a:avLst/>
                    </a:prstGeom>
                  </pic:spPr>
                </pic:pic>
              </a:graphicData>
            </a:graphic>
          </wp:inline>
        </w:drawing>
      </w:r>
    </w:p>
    <w:p w14:paraId="4645414F" w14:textId="52B52F72" w:rsidR="008261B5" w:rsidRDefault="009272DC" w:rsidP="00AF59EB">
      <w:r w:rsidRPr="006C6C52">
        <w:rPr>
          <w:b/>
          <w:bCs/>
          <w:u w:val="single" w:color="000000"/>
        </w:rPr>
        <w:t>Present:</w:t>
      </w:r>
      <w:r>
        <w:t xml:space="preserve"> </w:t>
      </w:r>
      <w:r w:rsidR="00A72AC9">
        <w:t xml:space="preserve">Mr I Beaton, Mr </w:t>
      </w:r>
      <w:r w:rsidR="004E614C">
        <w:t>G Semler,</w:t>
      </w:r>
      <w:r w:rsidR="00A72AC9">
        <w:t xml:space="preserve"> </w:t>
      </w:r>
      <w:r w:rsidR="008151FA">
        <w:t>Mr A Lockhart, Mr D J Morrison, Mr G MacKinnon</w:t>
      </w:r>
      <w:r w:rsidR="004841C6">
        <w:t xml:space="preserve">, Mrs S Illingworth, Mr N Till </w:t>
      </w:r>
      <w:r>
        <w:t>&amp; Mr</w:t>
      </w:r>
      <w:r w:rsidR="00A72AC9">
        <w:t xml:space="preserve"> </w:t>
      </w:r>
      <w:r w:rsidR="00011D7E">
        <w:t>A Morrison</w:t>
      </w:r>
    </w:p>
    <w:p w14:paraId="69E758A0" w14:textId="4B8268BA" w:rsidR="008261B5" w:rsidRDefault="009272DC">
      <w:pPr>
        <w:ind w:left="38"/>
      </w:pPr>
      <w:r w:rsidRPr="006C6C52">
        <w:rPr>
          <w:b/>
          <w:bCs/>
          <w:u w:val="single" w:color="000000"/>
        </w:rPr>
        <w:t>Members of the Community</w:t>
      </w:r>
      <w:r w:rsidRPr="006C6C52">
        <w:rPr>
          <w:b/>
          <w:bCs/>
        </w:rPr>
        <w:t>:</w:t>
      </w:r>
      <w:r>
        <w:t xml:space="preserve"> </w:t>
      </w:r>
      <w:r w:rsidR="008151FA">
        <w:t xml:space="preserve">Mr D Millar (Councillor), Mrs F MacKinnon, Mr </w:t>
      </w:r>
      <w:r w:rsidR="00363A8F">
        <w:t xml:space="preserve">C Beaton, </w:t>
      </w:r>
      <w:r w:rsidR="008151FA">
        <w:t xml:space="preserve">Mrs P Semler, </w:t>
      </w:r>
      <w:r w:rsidR="00FB5346">
        <w:t xml:space="preserve">Dr W Banks, </w:t>
      </w:r>
      <w:r w:rsidR="00D578C7">
        <w:t xml:space="preserve">Mr &amp; Mrs S Wilkinson </w:t>
      </w:r>
      <w:r w:rsidR="00BF333E">
        <w:t>and M</w:t>
      </w:r>
      <w:r w:rsidR="00911463">
        <w:t>r &amp; Mrs A</w:t>
      </w:r>
      <w:r w:rsidR="00BF333E">
        <w:t xml:space="preserve"> Edwards </w:t>
      </w:r>
      <w:r w:rsidR="00911463">
        <w:t xml:space="preserve"> </w:t>
      </w:r>
      <w:r w:rsidR="008151FA">
        <w:t xml:space="preserve"> </w:t>
      </w:r>
      <w:r w:rsidR="00A72AC9">
        <w:t xml:space="preserve"> </w:t>
      </w:r>
    </w:p>
    <w:p w14:paraId="6B3FE5AA" w14:textId="77777777" w:rsidR="008261B5" w:rsidRPr="006C6C52" w:rsidRDefault="009272DC">
      <w:pPr>
        <w:pStyle w:val="Heading1"/>
        <w:ind w:left="-5"/>
        <w:rPr>
          <w:b/>
          <w:bCs/>
        </w:rPr>
      </w:pPr>
      <w:r w:rsidRPr="006C6C52">
        <w:rPr>
          <w:b/>
          <w:bCs/>
        </w:rPr>
        <w:t>Item 1: Welcome</w:t>
      </w:r>
    </w:p>
    <w:p w14:paraId="0D5A880C" w14:textId="77777777" w:rsidR="008261B5" w:rsidRDefault="009272DC">
      <w:pPr>
        <w:spacing w:after="227"/>
        <w:ind w:left="38"/>
      </w:pPr>
      <w:r>
        <w:rPr>
          <w:noProof/>
        </w:rPr>
        <w:drawing>
          <wp:inline distT="0" distB="0" distL="0" distR="0" wp14:anchorId="46E474E6" wp14:editId="45657CA9">
            <wp:extent cx="4572" cy="4571"/>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16"/>
                    <a:stretch>
                      <a:fillRect/>
                    </a:stretch>
                  </pic:blipFill>
                  <pic:spPr>
                    <a:xfrm>
                      <a:off x="0" y="0"/>
                      <a:ext cx="4572" cy="4571"/>
                    </a:xfrm>
                    <a:prstGeom prst="rect">
                      <a:avLst/>
                    </a:prstGeom>
                  </pic:spPr>
                </pic:pic>
              </a:graphicData>
            </a:graphic>
          </wp:inline>
        </w:drawing>
      </w:r>
      <w:r>
        <w:t>Mr I Beaton took the Chair and welcomed all to the Meeting.</w:t>
      </w:r>
    </w:p>
    <w:p w14:paraId="6521ED61" w14:textId="77777777" w:rsidR="008261B5" w:rsidRPr="006C6C52" w:rsidRDefault="009272DC">
      <w:pPr>
        <w:spacing w:after="217" w:line="259" w:lineRule="auto"/>
        <w:ind w:left="43" w:firstLine="0"/>
        <w:rPr>
          <w:b/>
          <w:bCs/>
        </w:rPr>
      </w:pPr>
      <w:r w:rsidRPr="006C6C52">
        <w:rPr>
          <w:b/>
          <w:bCs/>
          <w:u w:val="single" w:color="000000"/>
        </w:rPr>
        <w:t>Item 2: Apologies</w:t>
      </w:r>
    </w:p>
    <w:p w14:paraId="619C84D8" w14:textId="1909E6A6" w:rsidR="008261B5" w:rsidRDefault="005E5372">
      <w:pPr>
        <w:ind w:left="38"/>
      </w:pPr>
      <w:r>
        <w:t xml:space="preserve">None </w:t>
      </w:r>
    </w:p>
    <w:p w14:paraId="4CA12DCE" w14:textId="702CEA2E" w:rsidR="008261B5" w:rsidRPr="006C6C52" w:rsidRDefault="009272DC">
      <w:pPr>
        <w:pStyle w:val="Heading1"/>
        <w:spacing w:after="276"/>
        <w:ind w:left="-5"/>
        <w:rPr>
          <w:b/>
          <w:bCs/>
        </w:rPr>
      </w:pPr>
      <w:r w:rsidRPr="006C6C52">
        <w:rPr>
          <w:b/>
          <w:bCs/>
        </w:rPr>
        <w:t xml:space="preserve">Item 3: Minutes of AGM </w:t>
      </w:r>
      <w:r w:rsidR="00AB59C0">
        <w:rPr>
          <w:b/>
          <w:bCs/>
        </w:rPr>
        <w:t>1</w:t>
      </w:r>
      <w:r w:rsidR="005E5372">
        <w:rPr>
          <w:b/>
          <w:bCs/>
        </w:rPr>
        <w:t>4</w:t>
      </w:r>
      <w:r w:rsidR="00C41FA8" w:rsidRPr="00C41FA8">
        <w:rPr>
          <w:b/>
          <w:bCs/>
          <w:vertAlign w:val="superscript"/>
        </w:rPr>
        <w:t>th</w:t>
      </w:r>
      <w:r w:rsidR="00C41FA8">
        <w:rPr>
          <w:b/>
          <w:bCs/>
        </w:rPr>
        <w:t xml:space="preserve"> June 202</w:t>
      </w:r>
      <w:r w:rsidR="005E5372">
        <w:rPr>
          <w:b/>
          <w:bCs/>
        </w:rPr>
        <w:t>3</w:t>
      </w:r>
    </w:p>
    <w:p w14:paraId="5E6721C8" w14:textId="3C7A95D8" w:rsidR="008261B5" w:rsidRDefault="009272DC" w:rsidP="00C338BC">
      <w:pPr>
        <w:ind w:left="38"/>
        <w:jc w:val="both"/>
      </w:pPr>
      <w:r>
        <w:t xml:space="preserve">Minutes from the AGM of </w:t>
      </w:r>
      <w:r w:rsidR="00AB59C0">
        <w:t>1</w:t>
      </w:r>
      <w:r w:rsidR="005E5372">
        <w:t>4</w:t>
      </w:r>
      <w:r w:rsidR="005E5372" w:rsidRPr="005E5372">
        <w:rPr>
          <w:vertAlign w:val="superscript"/>
        </w:rPr>
        <w:t>th</w:t>
      </w:r>
      <w:r w:rsidR="005E5372">
        <w:t xml:space="preserve"> J</w:t>
      </w:r>
      <w:r w:rsidR="00AB59C0">
        <w:t xml:space="preserve">une </w:t>
      </w:r>
      <w:r w:rsidR="00C338BC">
        <w:t>202</w:t>
      </w:r>
      <w:r w:rsidR="00AE025A">
        <w:t>3</w:t>
      </w:r>
      <w:r>
        <w:t xml:space="preserve"> were </w:t>
      </w:r>
      <w:r w:rsidR="00064D2A">
        <w:t xml:space="preserve">put </w:t>
      </w:r>
      <w:r>
        <w:t xml:space="preserve">to the meeting for approval. Adoption proposed by Mr </w:t>
      </w:r>
      <w:r w:rsidR="00AE025A">
        <w:t>A Lockhart</w:t>
      </w:r>
      <w:r>
        <w:t xml:space="preserve"> and seconded by Mr </w:t>
      </w:r>
      <w:r w:rsidR="00AE025A">
        <w:t xml:space="preserve">D J Morrison. </w:t>
      </w:r>
    </w:p>
    <w:p w14:paraId="3587EFB7" w14:textId="20834306" w:rsidR="008261B5" w:rsidRPr="006C6C52" w:rsidRDefault="009272DC">
      <w:pPr>
        <w:spacing w:after="232" w:line="259" w:lineRule="auto"/>
        <w:ind w:left="38"/>
        <w:rPr>
          <w:b/>
          <w:bCs/>
        </w:rPr>
      </w:pPr>
      <w:r w:rsidRPr="006C6C52">
        <w:rPr>
          <w:b/>
          <w:bCs/>
          <w:sz w:val="28"/>
          <w:u w:val="single" w:color="000000"/>
        </w:rPr>
        <w:t>Item 4: Chairman's Report</w:t>
      </w:r>
    </w:p>
    <w:p w14:paraId="6BF3A093" w14:textId="598D80F6" w:rsidR="000B33B6" w:rsidRDefault="009272DC" w:rsidP="00AF59EB">
      <w:r>
        <w:t xml:space="preserve">Mr I Beaton </w:t>
      </w:r>
      <w:r w:rsidR="004E4A02">
        <w:t xml:space="preserve">delivered his Report for the </w:t>
      </w:r>
      <w:r w:rsidR="00EF47FA">
        <w:t xml:space="preserve">past </w:t>
      </w:r>
      <w:r w:rsidR="00DC43D5">
        <w:t>12-month</w:t>
      </w:r>
      <w:r w:rsidR="00AF59EB">
        <w:t xml:space="preserve"> period, </w:t>
      </w:r>
      <w:r w:rsidR="000B33B6">
        <w:t>advised that a number of Projects have been undertaken and are ongoing</w:t>
      </w:r>
      <w:r w:rsidR="004E461D">
        <w:t xml:space="preserve"> in relation to the </w:t>
      </w:r>
      <w:r w:rsidR="000B33B6">
        <w:t xml:space="preserve">New </w:t>
      </w:r>
      <w:r w:rsidR="00CF4C5D">
        <w:t xml:space="preserve">&amp; Old </w:t>
      </w:r>
      <w:r w:rsidR="000B33B6">
        <w:t>Cemetery</w:t>
      </w:r>
      <w:r w:rsidR="004E461D">
        <w:t xml:space="preserve">, </w:t>
      </w:r>
      <w:r w:rsidR="000B33B6">
        <w:t xml:space="preserve">War Memorial </w:t>
      </w:r>
      <w:r w:rsidR="004E461D">
        <w:t>P</w:t>
      </w:r>
      <w:r w:rsidR="000B33B6">
        <w:t xml:space="preserve">lanting, Cemetery Car Park, continued provision of Community Skips, </w:t>
      </w:r>
      <w:r w:rsidR="00572285">
        <w:t xml:space="preserve">Grass </w:t>
      </w:r>
      <w:r w:rsidR="000B33B6">
        <w:lastRenderedPageBreak/>
        <w:t>Cutting around Picnic Table &amp; Benches</w:t>
      </w:r>
      <w:r w:rsidR="0065646E">
        <w:t xml:space="preserve"> and the Play Park</w:t>
      </w:r>
      <w:r w:rsidR="00451CA2">
        <w:t xml:space="preserve">. </w:t>
      </w:r>
      <w:r w:rsidR="000B33B6">
        <w:t xml:space="preserve">Mr Beaton advised </w:t>
      </w:r>
      <w:r w:rsidR="001A1667">
        <w:t xml:space="preserve">that </w:t>
      </w:r>
      <w:r w:rsidR="00364B60">
        <w:t>these Projects would</w:t>
      </w:r>
      <w:r w:rsidR="000B33B6">
        <w:t xml:space="preserve"> </w:t>
      </w:r>
      <w:r w:rsidR="001A1667">
        <w:t xml:space="preserve">not </w:t>
      </w:r>
      <w:r w:rsidR="000B33B6">
        <w:t xml:space="preserve">be possible without funding having been provided by Struan Community Trust and wished to thank them for </w:t>
      </w:r>
      <w:r w:rsidR="006847A0">
        <w:t xml:space="preserve">their valued and continued support. </w:t>
      </w:r>
      <w:r w:rsidR="000B33B6">
        <w:t xml:space="preserve"> </w:t>
      </w:r>
    </w:p>
    <w:p w14:paraId="147D10B2" w14:textId="56D51739" w:rsidR="00D16A19" w:rsidRDefault="00EC1181" w:rsidP="00AF59EB">
      <w:r>
        <w:t xml:space="preserve">Mr Beaton went to </w:t>
      </w:r>
      <w:r w:rsidR="002E5E27">
        <w:t>advise</w:t>
      </w:r>
      <w:r>
        <w:t xml:space="preserve"> that </w:t>
      </w:r>
      <w:r w:rsidR="009D2EFB">
        <w:t>Community council Elections were held in November 2023, Donald Beaton and Keith Davies stepped down</w:t>
      </w:r>
      <w:r w:rsidR="00017441">
        <w:t>, Mr Beaton wished to thank both for their years of service to the Community, also, thank both Mr G Semler &amp; Mr N Till for taking up the vacant positions, al</w:t>
      </w:r>
      <w:r w:rsidR="00D16A19">
        <w:t>ong with Mrs</w:t>
      </w:r>
      <w:r w:rsidR="00017441">
        <w:t xml:space="preserve"> S Illingworth for agreeing t</w:t>
      </w:r>
      <w:r w:rsidR="00D16A19">
        <w:t>o</w:t>
      </w:r>
      <w:r w:rsidR="00017441">
        <w:t xml:space="preserve"> be co-opted to the Community Council to </w:t>
      </w:r>
      <w:r w:rsidR="00D16A19">
        <w:t xml:space="preserve">bring us up to a full </w:t>
      </w:r>
      <w:r w:rsidR="00961805">
        <w:t>complement</w:t>
      </w:r>
      <w:r w:rsidR="00D16A19">
        <w:t xml:space="preserve"> of eight.  </w:t>
      </w:r>
    </w:p>
    <w:p w14:paraId="022F2D84" w14:textId="29C23AC5" w:rsidR="00074098" w:rsidRDefault="0097124B" w:rsidP="00AF59EB">
      <w:r>
        <w:t>Mr Beaton confirmed that the Community Action Plan had now been delivered at the beginning of the year</w:t>
      </w:r>
      <w:r w:rsidR="007D3422">
        <w:t xml:space="preserve">, </w:t>
      </w:r>
      <w:r w:rsidR="004E4A8F">
        <w:t>undertaken by the CAP Group</w:t>
      </w:r>
      <w:r w:rsidR="003E1058">
        <w:t xml:space="preserve">, </w:t>
      </w:r>
      <w:r w:rsidR="007D3422">
        <w:t xml:space="preserve">lead taken by the Community Council </w:t>
      </w:r>
      <w:r w:rsidR="003E1058">
        <w:t xml:space="preserve">represented by Mr I Beaton, Mr A Morrison &amp; Mr D K </w:t>
      </w:r>
      <w:r w:rsidR="00552852">
        <w:t>Morrison</w:t>
      </w:r>
      <w:r w:rsidR="003E1058">
        <w:t>,</w:t>
      </w:r>
      <w:r w:rsidR="00552852">
        <w:t xml:space="preserve"> the Struan Community Development Group represented by Mrs S Illingworth, Mrs P Semler &amp; Mr K Imrie and the Struan </w:t>
      </w:r>
      <w:r w:rsidR="00F04753">
        <w:t xml:space="preserve">Community </w:t>
      </w:r>
      <w:r w:rsidR="00552852">
        <w:t xml:space="preserve">Trust </w:t>
      </w:r>
      <w:r w:rsidR="004A40EB">
        <w:t>represented by Mr J MacKinnon &amp; Mr D Beaton, Mr Beaton wished to thanks all for their input through the process, also to thank all the Community members who took an active role in completing the Survey &amp; attending</w:t>
      </w:r>
      <w:r w:rsidR="001D111C">
        <w:t xml:space="preserve"> </w:t>
      </w:r>
      <w:r w:rsidR="004A40EB">
        <w:t xml:space="preserve">the </w:t>
      </w:r>
      <w:r w:rsidR="001D111C">
        <w:t>o</w:t>
      </w:r>
      <w:r w:rsidR="004A40EB">
        <w:t>pen days</w:t>
      </w:r>
      <w:r w:rsidR="001D111C">
        <w:t xml:space="preserve"> </w:t>
      </w:r>
      <w:r w:rsidR="004A40EB">
        <w:t>through the process</w:t>
      </w:r>
      <w:r w:rsidR="00C6294D">
        <w:t xml:space="preserve">, finally thanking both the Struan Trust and HIE for </w:t>
      </w:r>
      <w:r w:rsidR="0080356A">
        <w:t>each 50% of the cost of £</w:t>
      </w:r>
      <w:r w:rsidR="00074098">
        <w:t xml:space="preserve">Plan </w:t>
      </w:r>
      <w:r w:rsidR="0080356A">
        <w:t xml:space="preserve">30,000. </w:t>
      </w:r>
      <w:r w:rsidR="00E40D37">
        <w:t xml:space="preserve">Furthermore, a </w:t>
      </w:r>
      <w:r w:rsidR="00384B82">
        <w:t>v</w:t>
      </w:r>
      <w:r w:rsidR="00E40D37">
        <w:t>ery well attended Community Meeting was held on 10</w:t>
      </w:r>
      <w:r w:rsidR="00E40D37" w:rsidRPr="00E40D37">
        <w:rPr>
          <w:vertAlign w:val="superscript"/>
        </w:rPr>
        <w:t>th</w:t>
      </w:r>
      <w:r w:rsidR="00E40D37">
        <w:t xml:space="preserve"> June</w:t>
      </w:r>
      <w:r w:rsidR="00384B82">
        <w:t xml:space="preserve"> to provide an update of the CAP and ask for volunteers to put themselves forward to assist in becoming involved </w:t>
      </w:r>
      <w:r w:rsidR="00074098">
        <w:t xml:space="preserve">in progressing the actions identified within the Plan. </w:t>
      </w:r>
    </w:p>
    <w:p w14:paraId="2ED20206" w14:textId="6EC7E6B5" w:rsidR="00D16A19" w:rsidRDefault="00D508B5" w:rsidP="00AF59EB">
      <w:r>
        <w:t xml:space="preserve">In terms of the Community Asset Transfer in relation to the School, </w:t>
      </w:r>
      <w:r w:rsidR="00E53B1F">
        <w:t xml:space="preserve">which was one of the main </w:t>
      </w:r>
      <w:proofErr w:type="spellStart"/>
      <w:r w:rsidR="00E53B1F">
        <w:t>actions</w:t>
      </w:r>
      <w:proofErr w:type="spellEnd"/>
      <w:r w:rsidR="00E53B1F">
        <w:t xml:space="preserve"> within the CAP, </w:t>
      </w:r>
      <w:r>
        <w:t xml:space="preserve">the Struan </w:t>
      </w:r>
      <w:r w:rsidR="00E53B1F">
        <w:t xml:space="preserve">Community </w:t>
      </w:r>
      <w:r>
        <w:t>Trust are progressing this matter, they are in process of finalising the Legal Entity that will make the application</w:t>
      </w:r>
      <w:r w:rsidR="00C66505">
        <w:t xml:space="preserve"> on behalf of the Community. </w:t>
      </w:r>
      <w:r w:rsidR="00A1427F">
        <w:t xml:space="preserve">Mr Beaton </w:t>
      </w:r>
      <w:r w:rsidR="00C66505">
        <w:t>also noted that the School has been used for a wide variety of events/meetings since it was mothballed and subsequently closed by Highland Council</w:t>
      </w:r>
      <w:r w:rsidR="006A1423">
        <w:t>, clearly demonstrating the need for such a facility to be in the ownership of the Community.</w:t>
      </w:r>
    </w:p>
    <w:p w14:paraId="018D8073" w14:textId="7C88AD71" w:rsidR="002E5E27" w:rsidRDefault="005E1DE6" w:rsidP="00AF59EB">
      <w:r>
        <w:t xml:space="preserve">Mr Beaton also reported that </w:t>
      </w:r>
      <w:r w:rsidR="00506524">
        <w:t>Muirhall have recently advised th</w:t>
      </w:r>
      <w:r w:rsidR="00BA665E">
        <w:t>eir</w:t>
      </w:r>
      <w:r w:rsidR="00B2578D">
        <w:t xml:space="preserve"> </w:t>
      </w:r>
      <w:r w:rsidR="00FC54C2">
        <w:t>final position o</w:t>
      </w:r>
      <w:r w:rsidR="00305691">
        <w:t>n</w:t>
      </w:r>
      <w:r w:rsidR="00FC54C2">
        <w:t xml:space="preserve"> the </w:t>
      </w:r>
      <w:r w:rsidR="00B2578D">
        <w:t xml:space="preserve">Community </w:t>
      </w:r>
      <w:r w:rsidR="00305691">
        <w:t xml:space="preserve">Investment Fund </w:t>
      </w:r>
      <w:r w:rsidR="00FC54C2">
        <w:t>split</w:t>
      </w:r>
      <w:r w:rsidR="00305691">
        <w:t xml:space="preserve"> between </w:t>
      </w:r>
      <w:r w:rsidR="00506524">
        <w:t xml:space="preserve">the </w:t>
      </w:r>
      <w:r w:rsidR="00E73CD7">
        <w:t>Local Communities</w:t>
      </w:r>
      <w:r w:rsidR="00305691">
        <w:t xml:space="preserve">, </w:t>
      </w:r>
      <w:r w:rsidR="00E73CD7">
        <w:t>40% (Struan) 40% (Dunvegan, Minginish, Edinbane</w:t>
      </w:r>
      <w:r w:rsidR="00B2578D">
        <w:t>/</w:t>
      </w:r>
      <w:r w:rsidR="00E73CD7">
        <w:t>Skeabo</w:t>
      </w:r>
      <w:r w:rsidR="00B2578D">
        <w:t>s</w:t>
      </w:r>
      <w:r w:rsidR="00E73CD7">
        <w:t>t &amp; Portree)</w:t>
      </w:r>
      <w:r w:rsidR="00305691">
        <w:t xml:space="preserve">, they have not </w:t>
      </w:r>
      <w:r w:rsidR="00C16942">
        <w:t>indicated</w:t>
      </w:r>
      <w:r w:rsidR="00305691">
        <w:t xml:space="preserve"> what they propose for the outstanding 20</w:t>
      </w:r>
      <w:r w:rsidR="00C16942">
        <w:t>%</w:t>
      </w:r>
      <w:r w:rsidR="00305691">
        <w:t xml:space="preserve"> at this point</w:t>
      </w:r>
      <w:r w:rsidR="00C16942">
        <w:t>,</w:t>
      </w:r>
      <w:r w:rsidR="00E27E04">
        <w:t xml:space="preserve"> the 40/40/20 split is what the Local Communities had lobbied for from the start. Mr Beaton also wish to thank </w:t>
      </w:r>
      <w:r w:rsidR="00D80D77">
        <w:t xml:space="preserve">Mr G Semler for the time spent on developing the Muirhall Wind Farm/Port Survey to gather data from the Community then to pull all together </w:t>
      </w:r>
      <w:r w:rsidR="000B3009">
        <w:t xml:space="preserve">into a Report of the data received so it could be reviewed and provided to the Community. </w:t>
      </w:r>
    </w:p>
    <w:p w14:paraId="35D5554F" w14:textId="2665E611" w:rsidR="000B3009" w:rsidRDefault="00713CFE" w:rsidP="00AF59EB">
      <w:r>
        <w:t xml:space="preserve">Mr Beaton asked for any questions for those in attendance, Mrs F MacKinnon </w:t>
      </w:r>
      <w:r w:rsidR="009B1C19">
        <w:t xml:space="preserve">made the point on NHS </w:t>
      </w:r>
      <w:r w:rsidR="00356E21">
        <w:t>service</w:t>
      </w:r>
      <w:r w:rsidR="00EF50AB">
        <w:t xml:space="preserve">s presently </w:t>
      </w:r>
      <w:r w:rsidR="006A7B4E">
        <w:t xml:space="preserve">being provided to </w:t>
      </w:r>
      <w:r w:rsidR="009B1C19">
        <w:t>Struan</w:t>
      </w:r>
      <w:r w:rsidR="006A7B4E">
        <w:t xml:space="preserve"> and the wider community</w:t>
      </w:r>
      <w:r w:rsidR="00370603">
        <w:t xml:space="preserve">, </w:t>
      </w:r>
      <w:r w:rsidR="003828C0">
        <w:t xml:space="preserve">of </w:t>
      </w:r>
      <w:r w:rsidR="00564210">
        <w:t xml:space="preserve">her </w:t>
      </w:r>
      <w:r w:rsidR="009B1C19">
        <w:t>disappointment</w:t>
      </w:r>
      <w:r w:rsidR="00564210">
        <w:t xml:space="preserve"> that the </w:t>
      </w:r>
      <w:r w:rsidR="00EF50AB">
        <w:t>24-Hour</w:t>
      </w:r>
      <w:r w:rsidR="00370603">
        <w:t xml:space="preserve"> Urgent Care provision from Portree </w:t>
      </w:r>
      <w:r w:rsidR="007C7442">
        <w:t>Hospital</w:t>
      </w:r>
      <w:r w:rsidR="00370603">
        <w:t xml:space="preserve"> </w:t>
      </w:r>
      <w:r w:rsidR="007C7442">
        <w:t xml:space="preserve">has </w:t>
      </w:r>
      <w:r w:rsidR="00370603">
        <w:t>not been implemented</w:t>
      </w:r>
      <w:r w:rsidR="00EF50AB">
        <w:t xml:space="preserve">. </w:t>
      </w:r>
      <w:r w:rsidR="002554B5">
        <w:t xml:space="preserve">On this matter the </w:t>
      </w:r>
      <w:r w:rsidR="00806E9F">
        <w:t xml:space="preserve">local </w:t>
      </w:r>
      <w:r w:rsidR="003F469F">
        <w:t>Ri</w:t>
      </w:r>
      <w:r w:rsidR="00806E9F">
        <w:t xml:space="preserve">tchie Group have been consistently </w:t>
      </w:r>
      <w:r w:rsidR="00B35B52">
        <w:t xml:space="preserve">highlighting that </w:t>
      </w:r>
      <w:r w:rsidR="003C7EF0">
        <w:t>ther</w:t>
      </w:r>
      <w:r w:rsidR="00801816">
        <w:t xml:space="preserve">e </w:t>
      </w:r>
      <w:r w:rsidR="003C7EF0" w:rsidRPr="003C7EF0">
        <w:t>would b</w:t>
      </w:r>
      <w:r w:rsidR="004D0BF9">
        <w:t xml:space="preserve">e a </w:t>
      </w:r>
      <w:r w:rsidR="003C7EF0" w:rsidRPr="003C7EF0">
        <w:t>disaster if</w:t>
      </w:r>
      <w:r w:rsidR="00A15CD8">
        <w:t xml:space="preserve"> NHS </w:t>
      </w:r>
      <w:r w:rsidR="003C7EF0" w:rsidRPr="003C7EF0">
        <w:t>failed</w:t>
      </w:r>
      <w:r w:rsidR="004D0BF9">
        <w:t xml:space="preserve"> </w:t>
      </w:r>
      <w:r w:rsidR="0099318E">
        <w:t xml:space="preserve">to </w:t>
      </w:r>
      <w:r w:rsidR="004D0BF9">
        <w:t>act</w:t>
      </w:r>
      <w:r w:rsidR="00A15CD8">
        <w:t xml:space="preserve"> on this matter, in addition, advised due to this</w:t>
      </w:r>
      <w:r w:rsidR="0099318E">
        <w:t xml:space="preserve"> and the lack of staff the </w:t>
      </w:r>
      <w:r w:rsidR="00A15CD8">
        <w:t>Community</w:t>
      </w:r>
      <w:r w:rsidR="00216FC4">
        <w:t xml:space="preserve"> </w:t>
      </w:r>
      <w:r w:rsidR="00A15CD8">
        <w:t>have become more</w:t>
      </w:r>
      <w:r w:rsidR="00216FC4">
        <w:t xml:space="preserve"> reliant</w:t>
      </w:r>
      <w:r w:rsidR="00A15CD8">
        <w:t xml:space="preserve"> on the </w:t>
      </w:r>
      <w:r w:rsidR="00564210">
        <w:t>Ambulan</w:t>
      </w:r>
      <w:r w:rsidR="00A7627B">
        <w:t>c</w:t>
      </w:r>
      <w:r w:rsidR="00564210">
        <w:t>e Service</w:t>
      </w:r>
      <w:r w:rsidR="00A7627B">
        <w:t>,</w:t>
      </w:r>
      <w:r w:rsidR="000578F5">
        <w:t xml:space="preserve"> </w:t>
      </w:r>
      <w:r w:rsidR="00A7627B">
        <w:t xml:space="preserve">agreed to </w:t>
      </w:r>
      <w:r w:rsidR="000A60AC">
        <w:t>put this on the Agenda f</w:t>
      </w:r>
      <w:r w:rsidR="00BA665E">
        <w:t>o</w:t>
      </w:r>
      <w:r w:rsidR="000A60AC">
        <w:t>r the August meeting.</w:t>
      </w:r>
      <w:r w:rsidR="00BA665E">
        <w:t xml:space="preserve"> </w:t>
      </w:r>
    </w:p>
    <w:p w14:paraId="59A6E354" w14:textId="24994CA3" w:rsidR="002E7561" w:rsidRDefault="002E7561" w:rsidP="002E7561">
      <w:r>
        <w:t xml:space="preserve">Mr Beaton concluded by thanking Mrs F MacKinnon for continuing to represent the Community at meetings in relation to NHS issues along with providing reports to the Community Council. Also wished to thank fellow Community Council members for attending meetings and dealing with the issues </w:t>
      </w:r>
      <w:r w:rsidR="00064D2A">
        <w:t xml:space="preserve">raised. </w:t>
      </w:r>
      <w:r>
        <w:t xml:space="preserve">     </w:t>
      </w:r>
    </w:p>
    <w:p w14:paraId="26AE1793" w14:textId="126E26B0" w:rsidR="008261B5" w:rsidRPr="00064D2A" w:rsidRDefault="000B33B6" w:rsidP="00064D2A">
      <w:r>
        <w:t xml:space="preserve"> </w:t>
      </w:r>
      <w:r w:rsidR="009272DC" w:rsidRPr="006C6C52">
        <w:rPr>
          <w:b/>
          <w:bCs/>
        </w:rPr>
        <w:t>Item 5: Treasurers Report (See Statement attached)</w:t>
      </w:r>
    </w:p>
    <w:p w14:paraId="58FDB2BE" w14:textId="77777777" w:rsidR="006843AC" w:rsidRDefault="009272DC">
      <w:pPr>
        <w:spacing w:after="0"/>
        <w:ind w:left="38"/>
      </w:pPr>
      <w:r>
        <w:t xml:space="preserve">Mr A Morrison tabled the Statement of Accounts. Mr Morrison explained to those in attendance that the CC continues to receive a yearly grant from The Highland Council, the </w:t>
      </w:r>
      <w:r>
        <w:rPr>
          <w:noProof/>
        </w:rPr>
        <w:drawing>
          <wp:inline distT="0" distB="0" distL="0" distR="0" wp14:anchorId="18067434" wp14:editId="4AA4B972">
            <wp:extent cx="4572" cy="4572"/>
            <wp:effectExtent l="0" t="0" r="0" b="0"/>
            <wp:docPr id="3370" name="Picture 3370"/>
            <wp:cNvGraphicFramePr/>
            <a:graphic xmlns:a="http://schemas.openxmlformats.org/drawingml/2006/main">
              <a:graphicData uri="http://schemas.openxmlformats.org/drawingml/2006/picture">
                <pic:pic xmlns:pic="http://schemas.openxmlformats.org/drawingml/2006/picture">
                  <pic:nvPicPr>
                    <pic:cNvPr id="3370" name="Picture 3370"/>
                    <pic:cNvPicPr/>
                  </pic:nvPicPr>
                  <pic:blipFill>
                    <a:blip r:embed="rId17"/>
                    <a:stretch>
                      <a:fillRect/>
                    </a:stretch>
                  </pic:blipFill>
                  <pic:spPr>
                    <a:xfrm>
                      <a:off x="0" y="0"/>
                      <a:ext cx="4572" cy="4572"/>
                    </a:xfrm>
                    <a:prstGeom prst="rect">
                      <a:avLst/>
                    </a:prstGeom>
                  </pic:spPr>
                </pic:pic>
              </a:graphicData>
            </a:graphic>
          </wp:inline>
        </w:drawing>
      </w:r>
      <w:r>
        <w:t xml:space="preserve">sum of </w:t>
      </w:r>
      <w:r w:rsidR="00E81336">
        <w:t>£</w:t>
      </w:r>
      <w:r>
        <w:t xml:space="preserve">432.55 received, from this amount the Annual Insurance Premium of </w:t>
      </w:r>
      <w:r w:rsidR="00E81336">
        <w:t>£</w:t>
      </w:r>
      <w:r>
        <w:t>1</w:t>
      </w:r>
      <w:r w:rsidR="009B7BD3">
        <w:t>52.20</w:t>
      </w:r>
      <w:r>
        <w:t xml:space="preserve"> is paid therefore net funds available to the CC are </w:t>
      </w:r>
      <w:r w:rsidR="00E81336">
        <w:t>£</w:t>
      </w:r>
      <w:r>
        <w:t>291.55. Mr Morrison proceeded to go through the Statement finally confirming the final balance at end of year</w:t>
      </w:r>
      <w:r w:rsidR="00685B54">
        <w:t xml:space="preserve">, </w:t>
      </w:r>
      <w:r w:rsidR="00513BF6">
        <w:t>31</w:t>
      </w:r>
      <w:r w:rsidR="00513BF6" w:rsidRPr="00513BF6">
        <w:rPr>
          <w:vertAlign w:val="superscript"/>
        </w:rPr>
        <w:t>st</w:t>
      </w:r>
      <w:r w:rsidR="00513BF6">
        <w:t xml:space="preserve"> March 2024, </w:t>
      </w:r>
      <w:r>
        <w:t xml:space="preserve">to be </w:t>
      </w:r>
      <w:r w:rsidR="006C6C52">
        <w:t>£</w:t>
      </w:r>
      <w:r w:rsidR="00513BF6">
        <w:t>4,195.30</w:t>
      </w:r>
      <w:r>
        <w:t xml:space="preserve"> of which includes</w:t>
      </w:r>
      <w:r w:rsidR="00F910EB">
        <w:t>, £</w:t>
      </w:r>
      <w:r w:rsidR="006E3064">
        <w:t xml:space="preserve">1.920.00 </w:t>
      </w:r>
      <w:r w:rsidR="00F910EB">
        <w:t xml:space="preserve">allocated </w:t>
      </w:r>
      <w:r w:rsidR="00823DFA">
        <w:t>for Skips</w:t>
      </w:r>
      <w:r w:rsidR="00E07DB9">
        <w:t xml:space="preserve"> and </w:t>
      </w:r>
      <w:r w:rsidR="00823DFA">
        <w:t>£540.00 allocated for painting the New Cemetery Wall</w:t>
      </w:r>
      <w:r w:rsidR="00E07DB9">
        <w:t xml:space="preserve">. </w:t>
      </w:r>
    </w:p>
    <w:p w14:paraId="191C2C3D" w14:textId="77777777" w:rsidR="006843AC" w:rsidRDefault="006843AC">
      <w:pPr>
        <w:spacing w:after="0"/>
        <w:ind w:left="38"/>
      </w:pPr>
    </w:p>
    <w:p w14:paraId="7FCB3844" w14:textId="539B1E77" w:rsidR="008261B5" w:rsidRDefault="00E07DB9">
      <w:pPr>
        <w:spacing w:after="0"/>
        <w:ind w:left="38"/>
      </w:pPr>
      <w:r>
        <w:t>In addition, includes the sum of £</w:t>
      </w:r>
      <w:r w:rsidR="009B7BD3">
        <w:t xml:space="preserve">758.71 </w:t>
      </w:r>
      <w:r w:rsidR="00DC4C78">
        <w:t xml:space="preserve">received </w:t>
      </w:r>
      <w:r w:rsidR="0038128D">
        <w:t xml:space="preserve">from </w:t>
      </w:r>
      <w:r w:rsidR="00DC4C78">
        <w:t xml:space="preserve">the </w:t>
      </w:r>
      <w:r w:rsidR="009B7BD3">
        <w:t>Struan Community Development</w:t>
      </w:r>
      <w:r w:rsidR="0038128D">
        <w:t xml:space="preserve"> Group being the balance of their funds when the Group was dissolved, the</w:t>
      </w:r>
      <w:r w:rsidR="007629A3">
        <w:t>se</w:t>
      </w:r>
      <w:r w:rsidR="0038128D">
        <w:t xml:space="preserve"> funds to be used f</w:t>
      </w:r>
      <w:r w:rsidR="00113605">
        <w:t>o</w:t>
      </w:r>
      <w:r w:rsidR="0038128D">
        <w:t>r the benefit of the Community,</w:t>
      </w:r>
      <w:r w:rsidR="007629A3">
        <w:t xml:space="preserve"> also, £315.00 being the balance of the Grant received from the Struan Community Trust </w:t>
      </w:r>
      <w:r w:rsidR="00113605">
        <w:t xml:space="preserve">for the CAP, some of this to be used in relation to leaflets for the Community Meeting, therefore, the </w:t>
      </w:r>
      <w:r w:rsidR="006C6C52">
        <w:t>Net Balance available amounts to £</w:t>
      </w:r>
      <w:r w:rsidR="000D41B5">
        <w:t xml:space="preserve">661.59. As is normal </w:t>
      </w:r>
      <w:r w:rsidR="00997BDB">
        <w:t>t</w:t>
      </w:r>
      <w:r w:rsidR="009272DC">
        <w:t xml:space="preserve">his </w:t>
      </w:r>
      <w:r w:rsidR="009272DC">
        <w:rPr>
          <w:noProof/>
        </w:rPr>
        <w:drawing>
          <wp:inline distT="0" distB="0" distL="0" distR="0" wp14:anchorId="2C6B19FD" wp14:editId="23D0D501">
            <wp:extent cx="4572" cy="9144"/>
            <wp:effectExtent l="0" t="0" r="0" b="0"/>
            <wp:docPr id="3371" name="Picture 3371"/>
            <wp:cNvGraphicFramePr/>
            <a:graphic xmlns:a="http://schemas.openxmlformats.org/drawingml/2006/main">
              <a:graphicData uri="http://schemas.openxmlformats.org/drawingml/2006/picture">
                <pic:pic xmlns:pic="http://schemas.openxmlformats.org/drawingml/2006/picture">
                  <pic:nvPicPr>
                    <pic:cNvPr id="3371" name="Picture 3371"/>
                    <pic:cNvPicPr/>
                  </pic:nvPicPr>
                  <pic:blipFill>
                    <a:blip r:embed="rId18"/>
                    <a:stretch>
                      <a:fillRect/>
                    </a:stretch>
                  </pic:blipFill>
                  <pic:spPr>
                    <a:xfrm>
                      <a:off x="0" y="0"/>
                      <a:ext cx="4572" cy="9144"/>
                    </a:xfrm>
                    <a:prstGeom prst="rect">
                      <a:avLst/>
                    </a:prstGeom>
                  </pic:spPr>
                </pic:pic>
              </a:graphicData>
            </a:graphic>
          </wp:inline>
        </w:drawing>
      </w:r>
      <w:r w:rsidR="009272DC">
        <w:t>year's grant from The Highland Council will be paid after the adopted minute from the 202</w:t>
      </w:r>
      <w:r w:rsidR="00F910EB">
        <w:t>2</w:t>
      </w:r>
      <w:r w:rsidR="006C6C52">
        <w:t xml:space="preserve"> </w:t>
      </w:r>
      <w:r w:rsidR="009272DC">
        <w:t>AGM</w:t>
      </w:r>
      <w:r w:rsidR="0083135E">
        <w:t xml:space="preserve">, the draft minute from this </w:t>
      </w:r>
      <w:r w:rsidR="008141A1">
        <w:t>year’s</w:t>
      </w:r>
      <w:r w:rsidR="0083135E">
        <w:t xml:space="preserve"> AGM </w:t>
      </w:r>
      <w:r w:rsidR="008141A1">
        <w:t xml:space="preserve">have </w:t>
      </w:r>
      <w:r w:rsidR="009272DC">
        <w:t xml:space="preserve">been lodged with </w:t>
      </w:r>
      <w:r w:rsidR="008141A1">
        <w:t xml:space="preserve">Highland Council </w:t>
      </w:r>
      <w:r w:rsidR="009272DC">
        <w:t>along with a copy of the Accounts.</w:t>
      </w:r>
    </w:p>
    <w:p w14:paraId="294DEF4A" w14:textId="7CDA6575" w:rsidR="006C6C52" w:rsidRDefault="006C6C52">
      <w:pPr>
        <w:spacing w:after="0"/>
        <w:ind w:left="38"/>
      </w:pPr>
    </w:p>
    <w:p w14:paraId="323A8F0D" w14:textId="1E5E2841" w:rsidR="008261B5" w:rsidRDefault="008003C0">
      <w:pPr>
        <w:spacing w:after="244"/>
        <w:ind w:left="38"/>
      </w:pPr>
      <w:r>
        <w:t>M</w:t>
      </w:r>
      <w:r w:rsidR="009272DC">
        <w:t xml:space="preserve">r Morrison opened the floor </w:t>
      </w:r>
      <w:r w:rsidR="00064D2A">
        <w:t>to</w:t>
      </w:r>
      <w:r w:rsidR="009272DC">
        <w:t xml:space="preserve"> </w:t>
      </w:r>
      <w:r w:rsidR="00064D2A">
        <w:t>questions</w:t>
      </w:r>
      <w:r w:rsidR="00997BDB">
        <w:t>, no questions</w:t>
      </w:r>
      <w:r w:rsidR="0051427D">
        <w:t xml:space="preserve"> &amp; accounts accepted after inspection. </w:t>
      </w:r>
      <w:r w:rsidR="00997BDB">
        <w:t xml:space="preserve"> </w:t>
      </w:r>
      <w:r w:rsidR="00F910EB">
        <w:t xml:space="preserve"> </w:t>
      </w:r>
    </w:p>
    <w:p w14:paraId="0B8EB36D" w14:textId="77777777" w:rsidR="008261B5" w:rsidRPr="006C6C52" w:rsidRDefault="009272DC">
      <w:pPr>
        <w:pStyle w:val="Heading1"/>
        <w:ind w:left="89"/>
        <w:rPr>
          <w:b/>
          <w:bCs/>
        </w:rPr>
      </w:pPr>
      <w:r w:rsidRPr="006C6C52">
        <w:rPr>
          <w:b/>
          <w:bCs/>
        </w:rPr>
        <w:t>Item 6: Election of Office Bearers</w:t>
      </w:r>
      <w:r w:rsidRPr="006C6C52">
        <w:rPr>
          <w:b/>
          <w:bCs/>
          <w:noProof/>
        </w:rPr>
        <w:drawing>
          <wp:inline distT="0" distB="0" distL="0" distR="0" wp14:anchorId="1D8855E4" wp14:editId="1253CD18">
            <wp:extent cx="4572" cy="9144"/>
            <wp:effectExtent l="0" t="0" r="0" b="0"/>
            <wp:docPr id="3372" name="Picture 3372"/>
            <wp:cNvGraphicFramePr/>
            <a:graphic xmlns:a="http://schemas.openxmlformats.org/drawingml/2006/main">
              <a:graphicData uri="http://schemas.openxmlformats.org/drawingml/2006/picture">
                <pic:pic xmlns:pic="http://schemas.openxmlformats.org/drawingml/2006/picture">
                  <pic:nvPicPr>
                    <pic:cNvPr id="3372" name="Picture 3372"/>
                    <pic:cNvPicPr/>
                  </pic:nvPicPr>
                  <pic:blipFill>
                    <a:blip r:embed="rId19"/>
                    <a:stretch>
                      <a:fillRect/>
                    </a:stretch>
                  </pic:blipFill>
                  <pic:spPr>
                    <a:xfrm>
                      <a:off x="0" y="0"/>
                      <a:ext cx="4572" cy="9144"/>
                    </a:xfrm>
                    <a:prstGeom prst="rect">
                      <a:avLst/>
                    </a:prstGeom>
                  </pic:spPr>
                </pic:pic>
              </a:graphicData>
            </a:graphic>
          </wp:inline>
        </w:drawing>
      </w:r>
    </w:p>
    <w:p w14:paraId="7C861DEF" w14:textId="77777777" w:rsidR="008261B5" w:rsidRDefault="009272DC">
      <w:pPr>
        <w:spacing w:after="244"/>
        <w:ind w:left="38"/>
      </w:pPr>
      <w:r>
        <w:t>The meeting then proceeded to elect Office Bearers as follows:</w:t>
      </w:r>
      <w:r>
        <w:rPr>
          <w:noProof/>
        </w:rPr>
        <w:drawing>
          <wp:inline distT="0" distB="0" distL="0" distR="0" wp14:anchorId="33EFCD36" wp14:editId="11A07300">
            <wp:extent cx="9144" cy="64008"/>
            <wp:effectExtent l="0" t="0" r="0" b="0"/>
            <wp:docPr id="7365" name="Picture 7365"/>
            <wp:cNvGraphicFramePr/>
            <a:graphic xmlns:a="http://schemas.openxmlformats.org/drawingml/2006/main">
              <a:graphicData uri="http://schemas.openxmlformats.org/drawingml/2006/picture">
                <pic:pic xmlns:pic="http://schemas.openxmlformats.org/drawingml/2006/picture">
                  <pic:nvPicPr>
                    <pic:cNvPr id="7365" name="Picture 7365"/>
                    <pic:cNvPicPr/>
                  </pic:nvPicPr>
                  <pic:blipFill>
                    <a:blip r:embed="rId20"/>
                    <a:stretch>
                      <a:fillRect/>
                    </a:stretch>
                  </pic:blipFill>
                  <pic:spPr>
                    <a:xfrm>
                      <a:off x="0" y="0"/>
                      <a:ext cx="9144" cy="64008"/>
                    </a:xfrm>
                    <a:prstGeom prst="rect">
                      <a:avLst/>
                    </a:prstGeom>
                  </pic:spPr>
                </pic:pic>
              </a:graphicData>
            </a:graphic>
          </wp:inline>
        </w:drawing>
      </w:r>
    </w:p>
    <w:p w14:paraId="403742A6" w14:textId="7B898C7B" w:rsidR="008261B5" w:rsidRPr="00AB59C0" w:rsidRDefault="0051427D" w:rsidP="008003C0">
      <w:pPr>
        <w:spacing w:after="13" w:line="248" w:lineRule="auto"/>
        <w:ind w:left="0" w:right="29" w:firstLine="0"/>
        <w:rPr>
          <w:sz w:val="22"/>
        </w:rPr>
      </w:pPr>
      <w:r w:rsidRPr="00AB59C0">
        <w:t>Chairperson</w:t>
      </w:r>
      <w:r w:rsidR="009272DC" w:rsidRPr="00AB59C0">
        <w:t>: Mr I Beaton</w:t>
      </w:r>
    </w:p>
    <w:p w14:paraId="3EEDE623" w14:textId="77777777" w:rsidR="00EE3192" w:rsidRDefault="009272DC" w:rsidP="00215A73">
      <w:pPr>
        <w:tabs>
          <w:tab w:val="center" w:pos="5764"/>
        </w:tabs>
        <w:ind w:left="0" w:firstLine="0"/>
      </w:pPr>
      <w:r>
        <w:t>Proposed: Mr</w:t>
      </w:r>
      <w:r w:rsidR="00AB59C0">
        <w:t xml:space="preserve"> A Morrison                               </w:t>
      </w:r>
      <w:r w:rsidR="00551C35">
        <w:tab/>
      </w:r>
      <w:r w:rsidR="00064D2A">
        <w:t>Seconded</w:t>
      </w:r>
      <w:r>
        <w:t xml:space="preserve"> Mr </w:t>
      </w:r>
      <w:r w:rsidR="00AB59C0">
        <w:t xml:space="preserve">D </w:t>
      </w:r>
      <w:r w:rsidR="00551C35">
        <w:t>J Morrison</w:t>
      </w:r>
    </w:p>
    <w:p w14:paraId="46A1205D" w14:textId="1CCD74DF" w:rsidR="008261B5" w:rsidRDefault="009272DC" w:rsidP="00EE3192">
      <w:pPr>
        <w:tabs>
          <w:tab w:val="center" w:pos="5764"/>
        </w:tabs>
        <w:ind w:left="0" w:firstLine="0"/>
      </w:pPr>
      <w:r w:rsidRPr="00AB59C0">
        <w:t xml:space="preserve">Vice </w:t>
      </w:r>
      <w:r w:rsidR="0051427D" w:rsidRPr="00AB59C0">
        <w:t>Chairperson</w:t>
      </w:r>
      <w:r w:rsidRPr="00AB59C0">
        <w:t xml:space="preserve">: Mr D </w:t>
      </w:r>
      <w:r w:rsidR="00D97409">
        <w:t>J Morrison</w:t>
      </w:r>
      <w:r w:rsidR="00EE3192">
        <w:br/>
        <w:t>P</w:t>
      </w:r>
      <w:r>
        <w:t xml:space="preserve">roposed: </w:t>
      </w:r>
      <w:r w:rsidR="00AB59C0">
        <w:t>Mr I Beato</w:t>
      </w:r>
      <w:r w:rsidR="00EE3192">
        <w:t xml:space="preserve">n                                     </w:t>
      </w:r>
      <w:r>
        <w:t xml:space="preserve">Seconded: </w:t>
      </w:r>
      <w:r w:rsidR="00AB59C0">
        <w:t xml:space="preserve">Mr </w:t>
      </w:r>
      <w:r w:rsidR="00551C35">
        <w:t xml:space="preserve">G Semler </w:t>
      </w:r>
    </w:p>
    <w:p w14:paraId="2E63747D" w14:textId="2EE46FFD" w:rsidR="008261B5" w:rsidRDefault="009272DC">
      <w:pPr>
        <w:spacing w:after="13" w:line="248" w:lineRule="auto"/>
        <w:ind w:left="31" w:right="29"/>
      </w:pPr>
      <w:r>
        <w:rPr>
          <w:noProof/>
        </w:rPr>
        <w:drawing>
          <wp:inline distT="0" distB="0" distL="0" distR="0" wp14:anchorId="33E56F00" wp14:editId="03E03370">
            <wp:extent cx="4572" cy="4572"/>
            <wp:effectExtent l="0" t="0" r="0" b="0"/>
            <wp:docPr id="3375" name="Picture 3375"/>
            <wp:cNvGraphicFramePr/>
            <a:graphic xmlns:a="http://schemas.openxmlformats.org/drawingml/2006/main">
              <a:graphicData uri="http://schemas.openxmlformats.org/drawingml/2006/picture">
                <pic:pic xmlns:pic="http://schemas.openxmlformats.org/drawingml/2006/picture">
                  <pic:nvPicPr>
                    <pic:cNvPr id="3375" name="Picture 3375"/>
                    <pic:cNvPicPr/>
                  </pic:nvPicPr>
                  <pic:blipFill>
                    <a:blip r:embed="rId21"/>
                    <a:stretch>
                      <a:fillRect/>
                    </a:stretch>
                  </pic:blipFill>
                  <pic:spPr>
                    <a:xfrm>
                      <a:off x="0" y="0"/>
                      <a:ext cx="4572" cy="4572"/>
                    </a:xfrm>
                    <a:prstGeom prst="rect">
                      <a:avLst/>
                    </a:prstGeom>
                  </pic:spPr>
                </pic:pic>
              </a:graphicData>
            </a:graphic>
          </wp:inline>
        </w:drawing>
      </w:r>
      <w:r w:rsidRPr="00AB59C0">
        <w:t>Secretary</w:t>
      </w:r>
      <w:r w:rsidR="003D77BC" w:rsidRPr="00AB59C0">
        <w:t>/Treasurer</w:t>
      </w:r>
      <w:r w:rsidRPr="00AB59C0">
        <w:t xml:space="preserve">: Mr </w:t>
      </w:r>
      <w:r w:rsidR="003D77BC" w:rsidRPr="00AB59C0">
        <w:t>A Morrison</w:t>
      </w:r>
    </w:p>
    <w:p w14:paraId="6D1F3E88" w14:textId="10D9425F" w:rsidR="009272DC" w:rsidRDefault="009272DC">
      <w:pPr>
        <w:tabs>
          <w:tab w:val="center" w:pos="5526"/>
        </w:tabs>
        <w:spacing w:after="215"/>
        <w:ind w:left="0" w:firstLine="0"/>
      </w:pPr>
      <w:r>
        <w:t>Proposed:</w:t>
      </w:r>
      <w:r w:rsidR="003D77BC">
        <w:t xml:space="preserve"> </w:t>
      </w:r>
      <w:r w:rsidR="00AB59C0">
        <w:t xml:space="preserve">Mr </w:t>
      </w:r>
      <w:r w:rsidR="00FD1489">
        <w:t xml:space="preserve">A Lockhart </w:t>
      </w:r>
      <w:r w:rsidR="00AB59C0">
        <w:tab/>
        <w:t xml:space="preserve">      </w:t>
      </w:r>
      <w:r w:rsidR="00FD1489">
        <w:t xml:space="preserve">   </w:t>
      </w:r>
      <w:r w:rsidR="00064D2A">
        <w:t>Seconded</w:t>
      </w:r>
      <w:r>
        <w:t xml:space="preserve"> Mr </w:t>
      </w:r>
      <w:r w:rsidR="00FD1489">
        <w:t>G MacKinnon</w:t>
      </w:r>
      <w:r w:rsidR="00AB59C0">
        <w:t xml:space="preserve"> </w:t>
      </w:r>
      <w:r>
        <w:t xml:space="preserve">      </w:t>
      </w:r>
    </w:p>
    <w:p w14:paraId="0B1F95A6" w14:textId="28D4A74F" w:rsidR="008261B5" w:rsidRPr="009272DC" w:rsidRDefault="009272DC">
      <w:pPr>
        <w:spacing w:after="195" w:line="259" w:lineRule="auto"/>
        <w:ind w:left="38"/>
        <w:rPr>
          <w:b/>
          <w:bCs/>
        </w:rPr>
      </w:pPr>
      <w:r w:rsidRPr="009272DC">
        <w:rPr>
          <w:b/>
          <w:bCs/>
          <w:sz w:val="28"/>
          <w:u w:val="single" w:color="000000"/>
        </w:rPr>
        <w:t>Item 7: AOCB</w:t>
      </w:r>
    </w:p>
    <w:p w14:paraId="3DA22390" w14:textId="6FA5C678" w:rsidR="008261B5" w:rsidRDefault="006758C6" w:rsidP="00352CDE">
      <w:pPr>
        <w:spacing w:after="582"/>
        <w:ind w:left="38"/>
      </w:pPr>
      <w:r>
        <w:t xml:space="preserve">Scottish Coastal Clean Up </w:t>
      </w:r>
      <w:r w:rsidR="00BE7C0D">
        <w:t xml:space="preserve">– Clean up of </w:t>
      </w:r>
      <w:r w:rsidR="000C7F83">
        <w:t xml:space="preserve">Caroy shore to be undertaken on </w:t>
      </w:r>
      <w:r w:rsidR="00284D78">
        <w:t>Saturday 29</w:t>
      </w:r>
      <w:r w:rsidR="00284D78" w:rsidRPr="00284D78">
        <w:rPr>
          <w:vertAlign w:val="superscript"/>
        </w:rPr>
        <w:t>th</w:t>
      </w:r>
      <w:r w:rsidR="00284D78">
        <w:t xml:space="preserve"> June from 10:00am, boats to be used to clear as much litter as possible with volunteers very welcome to assist.</w:t>
      </w:r>
      <w:r w:rsidR="00352CDE">
        <w:br/>
      </w:r>
      <w:r w:rsidR="00352CDE">
        <w:br/>
      </w:r>
      <w:r w:rsidR="00352CDE" w:rsidRPr="00AE4A07">
        <w:rPr>
          <w:b/>
          <w:bCs/>
        </w:rPr>
        <w:t xml:space="preserve">                  </w:t>
      </w:r>
      <w:r w:rsidR="009272DC" w:rsidRPr="00AE4A07">
        <w:rPr>
          <w:b/>
          <w:bCs/>
        </w:rPr>
        <w:t xml:space="preserve">Date of next AGM will be Wednesday </w:t>
      </w:r>
      <w:r w:rsidR="00F25792" w:rsidRPr="00AE4A07">
        <w:rPr>
          <w:b/>
          <w:bCs/>
        </w:rPr>
        <w:t>1</w:t>
      </w:r>
      <w:r w:rsidR="00950088" w:rsidRPr="00AE4A07">
        <w:rPr>
          <w:b/>
          <w:bCs/>
        </w:rPr>
        <w:t>1</w:t>
      </w:r>
      <w:r w:rsidR="00F25792" w:rsidRPr="00AE4A07">
        <w:rPr>
          <w:b/>
          <w:bCs/>
          <w:vertAlign w:val="superscript"/>
        </w:rPr>
        <w:t>th</w:t>
      </w:r>
      <w:r w:rsidR="00F25792" w:rsidRPr="00AE4A07">
        <w:rPr>
          <w:b/>
          <w:bCs/>
        </w:rPr>
        <w:t xml:space="preserve"> </w:t>
      </w:r>
      <w:r w:rsidR="009272DC" w:rsidRPr="00AE4A07">
        <w:rPr>
          <w:b/>
          <w:bCs/>
        </w:rPr>
        <w:t>June 202</w:t>
      </w:r>
      <w:r w:rsidR="00950088" w:rsidRPr="00AE4A07">
        <w:rPr>
          <w:b/>
          <w:bCs/>
        </w:rPr>
        <w:t>5</w:t>
      </w:r>
      <w:r w:rsidR="009272DC" w:rsidRPr="00AE4A07">
        <w:rPr>
          <w:b/>
          <w:bCs/>
        </w:rPr>
        <w:t xml:space="preserve"> at 7.00pm.</w:t>
      </w:r>
      <w:r w:rsidR="00352CDE" w:rsidRPr="00AE4A07">
        <w:rPr>
          <w:b/>
          <w:bCs/>
        </w:rPr>
        <w:br/>
        <w:t xml:space="preserve">                   </w:t>
      </w:r>
      <w:r w:rsidR="009272DC" w:rsidRPr="00AE4A07">
        <w:rPr>
          <w:b/>
          <w:bCs/>
        </w:rPr>
        <w:t>There being no further business, the Meeting closed at 7.</w:t>
      </w:r>
      <w:r w:rsidR="00AB59C0" w:rsidRPr="00AE4A07">
        <w:rPr>
          <w:b/>
          <w:bCs/>
        </w:rPr>
        <w:t>2</w:t>
      </w:r>
      <w:r w:rsidR="00950088" w:rsidRPr="00AE4A07">
        <w:rPr>
          <w:b/>
          <w:bCs/>
        </w:rPr>
        <w:t>0</w:t>
      </w:r>
      <w:r w:rsidR="009272DC" w:rsidRPr="00AE4A07">
        <w:rPr>
          <w:b/>
          <w:bCs/>
        </w:rPr>
        <w:t>pm.</w:t>
      </w:r>
    </w:p>
    <w:p w14:paraId="103B2F45" w14:textId="33D94E96" w:rsidR="008261B5" w:rsidRDefault="008261B5">
      <w:pPr>
        <w:spacing w:after="0" w:line="259" w:lineRule="auto"/>
        <w:ind w:left="4320" w:firstLine="0"/>
      </w:pPr>
    </w:p>
    <w:sectPr w:rsidR="008261B5">
      <w:type w:val="continuous"/>
      <w:pgSz w:w="11902" w:h="16834"/>
      <w:pgMar w:top="1455" w:right="1354" w:bottom="19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C589" w14:textId="77777777" w:rsidR="009434B6" w:rsidRDefault="009434B6" w:rsidP="00670BFD">
      <w:pPr>
        <w:spacing w:after="0" w:line="240" w:lineRule="auto"/>
      </w:pPr>
      <w:r>
        <w:separator/>
      </w:r>
    </w:p>
  </w:endnote>
  <w:endnote w:type="continuationSeparator" w:id="0">
    <w:p w14:paraId="3E7E1C3B" w14:textId="77777777" w:rsidR="009434B6" w:rsidRDefault="009434B6" w:rsidP="0067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94ED" w14:textId="77777777" w:rsidR="002E7561" w:rsidRDefault="002E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9B38" w14:textId="77777777" w:rsidR="002E7561" w:rsidRDefault="002E7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21F1" w14:textId="77777777" w:rsidR="002E7561" w:rsidRDefault="002E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572CD" w14:textId="77777777" w:rsidR="009434B6" w:rsidRDefault="009434B6" w:rsidP="00670BFD">
      <w:pPr>
        <w:spacing w:after="0" w:line="240" w:lineRule="auto"/>
      </w:pPr>
      <w:r>
        <w:separator/>
      </w:r>
    </w:p>
  </w:footnote>
  <w:footnote w:type="continuationSeparator" w:id="0">
    <w:p w14:paraId="1F28B2D9" w14:textId="77777777" w:rsidR="009434B6" w:rsidRDefault="009434B6" w:rsidP="00670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3748" w14:textId="77777777" w:rsidR="002E7561" w:rsidRDefault="002E7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420143"/>
      <w:docPartObj>
        <w:docPartGallery w:val="Watermarks"/>
        <w:docPartUnique/>
      </w:docPartObj>
    </w:sdtPr>
    <w:sdtEndPr/>
    <w:sdtContent>
      <w:p w14:paraId="37C6BBE8" w14:textId="3F4B3D18" w:rsidR="002E7561" w:rsidRDefault="0051427D">
        <w:pPr>
          <w:pStyle w:val="Header"/>
        </w:pPr>
        <w:r>
          <w:rPr>
            <w:noProof/>
            <w:lang w:val="en-US" w:eastAsia="en-US"/>
          </w:rPr>
          <w:pict w14:anchorId="3A76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9F77" w14:textId="77777777" w:rsidR="002E7561" w:rsidRDefault="002E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93852E9"/>
    <w:multiLevelType w:val="hybridMultilevel"/>
    <w:tmpl w:val="DB446FF4"/>
    <w:lvl w:ilvl="0" w:tplc="6D20CE88">
      <w:start w:val="1"/>
      <w:numFmt w:val="bullet"/>
      <w:lvlText w:val=""/>
      <w:lvlPicBulletId w:val="0"/>
      <w:lvlJc w:val="left"/>
      <w:pPr>
        <w:tabs>
          <w:tab w:val="num" w:pos="720"/>
        </w:tabs>
        <w:ind w:left="720" w:hanging="360"/>
      </w:pPr>
      <w:rPr>
        <w:rFonts w:ascii="Symbol" w:hAnsi="Symbol" w:hint="default"/>
      </w:rPr>
    </w:lvl>
    <w:lvl w:ilvl="1" w:tplc="B2808A2C" w:tentative="1">
      <w:start w:val="1"/>
      <w:numFmt w:val="bullet"/>
      <w:lvlText w:val=""/>
      <w:lvlJc w:val="left"/>
      <w:pPr>
        <w:tabs>
          <w:tab w:val="num" w:pos="1440"/>
        </w:tabs>
        <w:ind w:left="1440" w:hanging="360"/>
      </w:pPr>
      <w:rPr>
        <w:rFonts w:ascii="Symbol" w:hAnsi="Symbol" w:hint="default"/>
      </w:rPr>
    </w:lvl>
    <w:lvl w:ilvl="2" w:tplc="553AF9A0" w:tentative="1">
      <w:start w:val="1"/>
      <w:numFmt w:val="bullet"/>
      <w:lvlText w:val=""/>
      <w:lvlJc w:val="left"/>
      <w:pPr>
        <w:tabs>
          <w:tab w:val="num" w:pos="2160"/>
        </w:tabs>
        <w:ind w:left="2160" w:hanging="360"/>
      </w:pPr>
      <w:rPr>
        <w:rFonts w:ascii="Symbol" w:hAnsi="Symbol" w:hint="default"/>
      </w:rPr>
    </w:lvl>
    <w:lvl w:ilvl="3" w:tplc="0644E1DC" w:tentative="1">
      <w:start w:val="1"/>
      <w:numFmt w:val="bullet"/>
      <w:lvlText w:val=""/>
      <w:lvlJc w:val="left"/>
      <w:pPr>
        <w:tabs>
          <w:tab w:val="num" w:pos="2880"/>
        </w:tabs>
        <w:ind w:left="2880" w:hanging="360"/>
      </w:pPr>
      <w:rPr>
        <w:rFonts w:ascii="Symbol" w:hAnsi="Symbol" w:hint="default"/>
      </w:rPr>
    </w:lvl>
    <w:lvl w:ilvl="4" w:tplc="614E8046" w:tentative="1">
      <w:start w:val="1"/>
      <w:numFmt w:val="bullet"/>
      <w:lvlText w:val=""/>
      <w:lvlJc w:val="left"/>
      <w:pPr>
        <w:tabs>
          <w:tab w:val="num" w:pos="3600"/>
        </w:tabs>
        <w:ind w:left="3600" w:hanging="360"/>
      </w:pPr>
      <w:rPr>
        <w:rFonts w:ascii="Symbol" w:hAnsi="Symbol" w:hint="default"/>
      </w:rPr>
    </w:lvl>
    <w:lvl w:ilvl="5" w:tplc="A080DD86" w:tentative="1">
      <w:start w:val="1"/>
      <w:numFmt w:val="bullet"/>
      <w:lvlText w:val=""/>
      <w:lvlJc w:val="left"/>
      <w:pPr>
        <w:tabs>
          <w:tab w:val="num" w:pos="4320"/>
        </w:tabs>
        <w:ind w:left="4320" w:hanging="360"/>
      </w:pPr>
      <w:rPr>
        <w:rFonts w:ascii="Symbol" w:hAnsi="Symbol" w:hint="default"/>
      </w:rPr>
    </w:lvl>
    <w:lvl w:ilvl="6" w:tplc="E4B217BA" w:tentative="1">
      <w:start w:val="1"/>
      <w:numFmt w:val="bullet"/>
      <w:lvlText w:val=""/>
      <w:lvlJc w:val="left"/>
      <w:pPr>
        <w:tabs>
          <w:tab w:val="num" w:pos="5040"/>
        </w:tabs>
        <w:ind w:left="5040" w:hanging="360"/>
      </w:pPr>
      <w:rPr>
        <w:rFonts w:ascii="Symbol" w:hAnsi="Symbol" w:hint="default"/>
      </w:rPr>
    </w:lvl>
    <w:lvl w:ilvl="7" w:tplc="A44EF6FE" w:tentative="1">
      <w:start w:val="1"/>
      <w:numFmt w:val="bullet"/>
      <w:lvlText w:val=""/>
      <w:lvlJc w:val="left"/>
      <w:pPr>
        <w:tabs>
          <w:tab w:val="num" w:pos="5760"/>
        </w:tabs>
        <w:ind w:left="5760" w:hanging="360"/>
      </w:pPr>
      <w:rPr>
        <w:rFonts w:ascii="Symbol" w:hAnsi="Symbol" w:hint="default"/>
      </w:rPr>
    </w:lvl>
    <w:lvl w:ilvl="8" w:tplc="276496C0" w:tentative="1">
      <w:start w:val="1"/>
      <w:numFmt w:val="bullet"/>
      <w:lvlText w:val=""/>
      <w:lvlJc w:val="left"/>
      <w:pPr>
        <w:tabs>
          <w:tab w:val="num" w:pos="6480"/>
        </w:tabs>
        <w:ind w:left="6480" w:hanging="360"/>
      </w:pPr>
      <w:rPr>
        <w:rFonts w:ascii="Symbol" w:hAnsi="Symbol" w:hint="default"/>
      </w:rPr>
    </w:lvl>
  </w:abstractNum>
  <w:num w:numId="1" w16cid:durableId="27113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B5"/>
    <w:rsid w:val="00011D7E"/>
    <w:rsid w:val="00017441"/>
    <w:rsid w:val="000578F5"/>
    <w:rsid w:val="00064D2A"/>
    <w:rsid w:val="000738BC"/>
    <w:rsid w:val="00074098"/>
    <w:rsid w:val="000A60AC"/>
    <w:rsid w:val="000B3009"/>
    <w:rsid w:val="000B33B6"/>
    <w:rsid w:val="000C7F83"/>
    <w:rsid w:val="000D41B5"/>
    <w:rsid w:val="00113605"/>
    <w:rsid w:val="00124B4E"/>
    <w:rsid w:val="00145262"/>
    <w:rsid w:val="001722A7"/>
    <w:rsid w:val="001A1667"/>
    <w:rsid w:val="001A1E4E"/>
    <w:rsid w:val="001B0971"/>
    <w:rsid w:val="001D111C"/>
    <w:rsid w:val="00215A73"/>
    <w:rsid w:val="00216FC4"/>
    <w:rsid w:val="002554B5"/>
    <w:rsid w:val="0027797D"/>
    <w:rsid w:val="00284D78"/>
    <w:rsid w:val="002B43E5"/>
    <w:rsid w:val="002E5E27"/>
    <w:rsid w:val="002E7561"/>
    <w:rsid w:val="002F02E4"/>
    <w:rsid w:val="00301ABE"/>
    <w:rsid w:val="00305691"/>
    <w:rsid w:val="00321503"/>
    <w:rsid w:val="003518DB"/>
    <w:rsid w:val="00352CDE"/>
    <w:rsid w:val="00356E21"/>
    <w:rsid w:val="00360E25"/>
    <w:rsid w:val="00363A8F"/>
    <w:rsid w:val="00364B60"/>
    <w:rsid w:val="00370603"/>
    <w:rsid w:val="0038128D"/>
    <w:rsid w:val="003828C0"/>
    <w:rsid w:val="00384B82"/>
    <w:rsid w:val="003C528B"/>
    <w:rsid w:val="003C7EF0"/>
    <w:rsid w:val="003D77BC"/>
    <w:rsid w:val="003E1058"/>
    <w:rsid w:val="003F29A6"/>
    <w:rsid w:val="003F469F"/>
    <w:rsid w:val="004036D6"/>
    <w:rsid w:val="00414C63"/>
    <w:rsid w:val="004345B0"/>
    <w:rsid w:val="00451CA2"/>
    <w:rsid w:val="00473785"/>
    <w:rsid w:val="004841C6"/>
    <w:rsid w:val="004A40EB"/>
    <w:rsid w:val="004D0BF9"/>
    <w:rsid w:val="004D4D0F"/>
    <w:rsid w:val="004E461D"/>
    <w:rsid w:val="004E4A02"/>
    <w:rsid w:val="004E4A8F"/>
    <w:rsid w:val="004E614C"/>
    <w:rsid w:val="00506524"/>
    <w:rsid w:val="00513BF6"/>
    <w:rsid w:val="0051427D"/>
    <w:rsid w:val="00515F9A"/>
    <w:rsid w:val="00551C35"/>
    <w:rsid w:val="00552852"/>
    <w:rsid w:val="0056188F"/>
    <w:rsid w:val="00564210"/>
    <w:rsid w:val="00572285"/>
    <w:rsid w:val="0057229D"/>
    <w:rsid w:val="00592C8D"/>
    <w:rsid w:val="005B5BC3"/>
    <w:rsid w:val="005E1DE6"/>
    <w:rsid w:val="005E5372"/>
    <w:rsid w:val="006245D4"/>
    <w:rsid w:val="0064655E"/>
    <w:rsid w:val="00655108"/>
    <w:rsid w:val="0065646E"/>
    <w:rsid w:val="00670BFD"/>
    <w:rsid w:val="006758C6"/>
    <w:rsid w:val="006843AC"/>
    <w:rsid w:val="006847A0"/>
    <w:rsid w:val="00685B54"/>
    <w:rsid w:val="006A1423"/>
    <w:rsid w:val="006A7B4E"/>
    <w:rsid w:val="006B0CF4"/>
    <w:rsid w:val="006B3EF4"/>
    <w:rsid w:val="006C6C52"/>
    <w:rsid w:val="006E3064"/>
    <w:rsid w:val="00713CFE"/>
    <w:rsid w:val="007629A3"/>
    <w:rsid w:val="007C7442"/>
    <w:rsid w:val="007D3422"/>
    <w:rsid w:val="008003C0"/>
    <w:rsid w:val="00801816"/>
    <w:rsid w:val="0080356A"/>
    <w:rsid w:val="00806E9F"/>
    <w:rsid w:val="008141A1"/>
    <w:rsid w:val="008151FA"/>
    <w:rsid w:val="00823DFA"/>
    <w:rsid w:val="008261B5"/>
    <w:rsid w:val="0083135E"/>
    <w:rsid w:val="00840CA7"/>
    <w:rsid w:val="00884AEB"/>
    <w:rsid w:val="00886E0F"/>
    <w:rsid w:val="00904392"/>
    <w:rsid w:val="00911463"/>
    <w:rsid w:val="009272DC"/>
    <w:rsid w:val="0093083F"/>
    <w:rsid w:val="009434B6"/>
    <w:rsid w:val="00945978"/>
    <w:rsid w:val="00950088"/>
    <w:rsid w:val="00961805"/>
    <w:rsid w:val="0097124B"/>
    <w:rsid w:val="00972F12"/>
    <w:rsid w:val="0099318E"/>
    <w:rsid w:val="00997BDB"/>
    <w:rsid w:val="009B1C19"/>
    <w:rsid w:val="009B7BD3"/>
    <w:rsid w:val="009B7CA5"/>
    <w:rsid w:val="009D2EFB"/>
    <w:rsid w:val="009E0209"/>
    <w:rsid w:val="009E721C"/>
    <w:rsid w:val="009F7AED"/>
    <w:rsid w:val="00A1427F"/>
    <w:rsid w:val="00A15CD8"/>
    <w:rsid w:val="00A222C0"/>
    <w:rsid w:val="00A72AC9"/>
    <w:rsid w:val="00A7627B"/>
    <w:rsid w:val="00AB59C0"/>
    <w:rsid w:val="00AE025A"/>
    <w:rsid w:val="00AE4A07"/>
    <w:rsid w:val="00AF59EB"/>
    <w:rsid w:val="00B123F7"/>
    <w:rsid w:val="00B169FC"/>
    <w:rsid w:val="00B2578D"/>
    <w:rsid w:val="00B35B52"/>
    <w:rsid w:val="00B75433"/>
    <w:rsid w:val="00BA665E"/>
    <w:rsid w:val="00BB3227"/>
    <w:rsid w:val="00BB5655"/>
    <w:rsid w:val="00BE1EE9"/>
    <w:rsid w:val="00BE7C0D"/>
    <w:rsid w:val="00BF333E"/>
    <w:rsid w:val="00C16942"/>
    <w:rsid w:val="00C338BC"/>
    <w:rsid w:val="00C34908"/>
    <w:rsid w:val="00C41FA8"/>
    <w:rsid w:val="00C51226"/>
    <w:rsid w:val="00C6294D"/>
    <w:rsid w:val="00C66505"/>
    <w:rsid w:val="00CB4E7F"/>
    <w:rsid w:val="00CD5ECA"/>
    <w:rsid w:val="00CD6AA1"/>
    <w:rsid w:val="00CE1283"/>
    <w:rsid w:val="00CE6B53"/>
    <w:rsid w:val="00CF4C5D"/>
    <w:rsid w:val="00CF5AEB"/>
    <w:rsid w:val="00D16A19"/>
    <w:rsid w:val="00D214EA"/>
    <w:rsid w:val="00D31757"/>
    <w:rsid w:val="00D47ECA"/>
    <w:rsid w:val="00D508B5"/>
    <w:rsid w:val="00D578C7"/>
    <w:rsid w:val="00D80D77"/>
    <w:rsid w:val="00D97409"/>
    <w:rsid w:val="00DC43D5"/>
    <w:rsid w:val="00DC4C78"/>
    <w:rsid w:val="00DF2CBF"/>
    <w:rsid w:val="00E0033D"/>
    <w:rsid w:val="00E07DB9"/>
    <w:rsid w:val="00E27E04"/>
    <w:rsid w:val="00E40D37"/>
    <w:rsid w:val="00E53B1F"/>
    <w:rsid w:val="00E73CD7"/>
    <w:rsid w:val="00E81336"/>
    <w:rsid w:val="00E91BAB"/>
    <w:rsid w:val="00EB0CE6"/>
    <w:rsid w:val="00EC1181"/>
    <w:rsid w:val="00EE3192"/>
    <w:rsid w:val="00EF47FA"/>
    <w:rsid w:val="00EF50AB"/>
    <w:rsid w:val="00F04753"/>
    <w:rsid w:val="00F1783E"/>
    <w:rsid w:val="00F25792"/>
    <w:rsid w:val="00F41254"/>
    <w:rsid w:val="00F910EB"/>
    <w:rsid w:val="00F94625"/>
    <w:rsid w:val="00FB5346"/>
    <w:rsid w:val="00FC54C2"/>
    <w:rsid w:val="00FD1489"/>
    <w:rsid w:val="00FD3EFD"/>
    <w:rsid w:val="00FE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FB26FC"/>
  <w15:docId w15:val="{B7B978AF-1A44-454D-A4C6-96228B60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4" w:line="252" w:lineRule="auto"/>
      <w:ind w:left="4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89"/>
      <w:ind w:left="10"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AEB"/>
    <w:pPr>
      <w:ind w:left="720"/>
      <w:contextualSpacing/>
    </w:pPr>
  </w:style>
  <w:style w:type="paragraph" w:styleId="Header">
    <w:name w:val="header"/>
    <w:basedOn w:val="Normal"/>
    <w:link w:val="HeaderChar"/>
    <w:uiPriority w:val="99"/>
    <w:unhideWhenUsed/>
    <w:rsid w:val="0067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70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F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906E-6C28-496D-8E7D-D72B3D98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Morrison</dc:creator>
  <cp:keywords/>
  <cp:lastModifiedBy>Alasdair Morrison</cp:lastModifiedBy>
  <cp:revision>2</cp:revision>
  <dcterms:created xsi:type="dcterms:W3CDTF">2024-08-19T16:17:00Z</dcterms:created>
  <dcterms:modified xsi:type="dcterms:W3CDTF">2024-08-19T16:17:00Z</dcterms:modified>
</cp:coreProperties>
</file>